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F1431" w14:textId="77777777" w:rsidR="00F23854" w:rsidRPr="00F23854" w:rsidRDefault="00F23854" w:rsidP="00F23854">
      <w:pPr>
        <w:pStyle w:val="NoSpacing"/>
        <w:jc w:val="center"/>
        <w:rPr>
          <w:b/>
        </w:rPr>
      </w:pPr>
      <w:r w:rsidRPr="00F23854">
        <w:rPr>
          <w:b/>
        </w:rPr>
        <w:t>TERMS &amp; CONDITIONS</w:t>
      </w:r>
    </w:p>
    <w:p w14:paraId="59466CCC" w14:textId="139D9C72" w:rsidR="00F23854" w:rsidRDefault="00DB6C7B" w:rsidP="00F23854">
      <w:pPr>
        <w:pStyle w:val="NoSpacing"/>
        <w:jc w:val="center"/>
        <w:rPr>
          <w:b/>
        </w:rPr>
      </w:pPr>
      <w:r>
        <w:rPr>
          <w:b/>
        </w:rPr>
        <w:t>Step Up For Health</w:t>
      </w:r>
    </w:p>
    <w:p w14:paraId="7DC8B582" w14:textId="77777777" w:rsidR="00F23854" w:rsidRPr="00F23854" w:rsidRDefault="00F23854" w:rsidP="00F23854">
      <w:pPr>
        <w:pStyle w:val="NoSpacing"/>
        <w:jc w:val="both"/>
        <w:rPr>
          <w:b/>
        </w:rPr>
      </w:pPr>
    </w:p>
    <w:p w14:paraId="17E82F8B" w14:textId="77777777" w:rsidR="00F23854" w:rsidRDefault="00F23854" w:rsidP="00F23854">
      <w:pPr>
        <w:pStyle w:val="NoSpacing"/>
        <w:jc w:val="both"/>
      </w:pPr>
      <w:r>
        <w:t xml:space="preserve">These are the terms and conditions (“Terms and Conditions”) that will govern an individual’s participation in the </w:t>
      </w:r>
      <w:r w:rsidRPr="00F23854">
        <w:t>Vicarage Road Stadium Stair Climb</w:t>
      </w:r>
      <w:r>
        <w:t xml:space="preserve"> and will, together with the Online Registration Form, the Online Confirmation (each as defined below) and any other terms and conditions referred to herein, form the contract between that individual and the “Organiser”, Watford FC’s Community Sports &amp; Education Trust (“The Trust”).</w:t>
      </w:r>
    </w:p>
    <w:p w14:paraId="4174AFF4" w14:textId="77777777" w:rsidR="00F23854" w:rsidRDefault="00F23854" w:rsidP="00F23854">
      <w:pPr>
        <w:pStyle w:val="NoSpacing"/>
        <w:jc w:val="both"/>
      </w:pPr>
    </w:p>
    <w:p w14:paraId="348EEFEB" w14:textId="77777777" w:rsidR="00F23854" w:rsidRDefault="00F23854" w:rsidP="00F23854">
      <w:pPr>
        <w:pStyle w:val="NoSpacing"/>
        <w:jc w:val="both"/>
      </w:pPr>
      <w:r>
        <w:t xml:space="preserve">Applicants for the </w:t>
      </w:r>
      <w:r w:rsidRPr="00F23854">
        <w:t>Vicarage Road Stadium Stair Climb</w:t>
      </w:r>
      <w:r>
        <w:t xml:space="preserve"> should read these terms and conditions carefully before submitting an application to participate in the Event.</w:t>
      </w:r>
    </w:p>
    <w:p w14:paraId="6A96E0C3" w14:textId="77777777" w:rsidR="00F23854" w:rsidRDefault="00F23854" w:rsidP="00F23854">
      <w:pPr>
        <w:pStyle w:val="NoSpacing"/>
        <w:jc w:val="both"/>
      </w:pPr>
    </w:p>
    <w:p w14:paraId="3939833D" w14:textId="77777777" w:rsidR="00F23854" w:rsidRDefault="00F23854" w:rsidP="00C47B49">
      <w:pPr>
        <w:pStyle w:val="NoSpacing"/>
        <w:numPr>
          <w:ilvl w:val="0"/>
          <w:numId w:val="1"/>
        </w:numPr>
        <w:jc w:val="both"/>
        <w:rPr>
          <w:b/>
        </w:rPr>
      </w:pPr>
      <w:r w:rsidRPr="00C47B49">
        <w:rPr>
          <w:b/>
        </w:rPr>
        <w:t>REGISTRATION</w:t>
      </w:r>
    </w:p>
    <w:p w14:paraId="6E6C924D" w14:textId="77777777" w:rsidR="00C47B49" w:rsidRPr="00C47B49" w:rsidRDefault="00C47B49" w:rsidP="00C47B49">
      <w:pPr>
        <w:pStyle w:val="NoSpacing"/>
        <w:ind w:left="360"/>
        <w:jc w:val="both"/>
        <w:rPr>
          <w:b/>
        </w:rPr>
      </w:pPr>
    </w:p>
    <w:p w14:paraId="56357754" w14:textId="4F2931C1" w:rsidR="00F23854" w:rsidRDefault="00F23854" w:rsidP="00F23854">
      <w:pPr>
        <w:pStyle w:val="NoSpacing"/>
        <w:numPr>
          <w:ilvl w:val="1"/>
          <w:numId w:val="1"/>
        </w:numPr>
        <w:jc w:val="both"/>
      </w:pPr>
      <w:r w:rsidRPr="00F23854">
        <w:t>Vicarage Road Stadium Stair Climb</w:t>
      </w:r>
      <w:r>
        <w:t xml:space="preserve"> consists of climbing up and down 741 stairs on foot (“the Event”). The Event is organised by The Trust and shall be referred to in publicity materials, etc. as </w:t>
      </w:r>
      <w:r w:rsidR="001D721D">
        <w:t>Step Up For Health.</w:t>
      </w:r>
    </w:p>
    <w:p w14:paraId="5C2FA5F5" w14:textId="6F4E2970" w:rsidR="00F23854" w:rsidRDefault="00C953EB" w:rsidP="00F23854">
      <w:pPr>
        <w:pStyle w:val="NoSpacing"/>
        <w:numPr>
          <w:ilvl w:val="1"/>
          <w:numId w:val="1"/>
        </w:numPr>
        <w:jc w:val="both"/>
      </w:pPr>
      <w:r>
        <w:t>Step Up For Health will take place on Saturday 1</w:t>
      </w:r>
      <w:r w:rsidRPr="00C953EB">
        <w:rPr>
          <w:vertAlign w:val="superscript"/>
        </w:rPr>
        <w:t>st</w:t>
      </w:r>
      <w:r>
        <w:t xml:space="preserve"> June 2024 at Vicarage Road Stadium.</w:t>
      </w:r>
    </w:p>
    <w:p w14:paraId="2AFE9D0B" w14:textId="2FA588E7" w:rsidR="00F23854" w:rsidRDefault="00F23854" w:rsidP="00F23854">
      <w:pPr>
        <w:pStyle w:val="NoSpacing"/>
        <w:numPr>
          <w:ilvl w:val="1"/>
          <w:numId w:val="1"/>
        </w:numPr>
        <w:jc w:val="both"/>
      </w:pPr>
      <w:r>
        <w:t xml:space="preserve">Only persons aged </w:t>
      </w:r>
      <w:r w:rsidR="0066797A">
        <w:t>6+</w:t>
      </w:r>
      <w:r>
        <w:t xml:space="preserve"> years or above at the event date may register for the Event. </w:t>
      </w:r>
      <w:r w:rsidR="001B3525">
        <w:t>6-18 year olds</w:t>
      </w:r>
      <w:r>
        <w:t xml:space="preserve"> must be accompanied by a parent or guardian on the Event.</w:t>
      </w:r>
    </w:p>
    <w:p w14:paraId="73851DC7" w14:textId="77777777" w:rsidR="00F23854" w:rsidRDefault="00F23854" w:rsidP="00F23854">
      <w:pPr>
        <w:pStyle w:val="NoSpacing"/>
        <w:numPr>
          <w:ilvl w:val="1"/>
          <w:numId w:val="1"/>
        </w:numPr>
        <w:jc w:val="both"/>
      </w:pPr>
      <w:r>
        <w:t>Both the minor and parent or guardian must adhere to the registration Terms and Conditions, and fundraising requirements set out by The Trust.</w:t>
      </w:r>
    </w:p>
    <w:p w14:paraId="6D6B9B0F" w14:textId="46A2DF75" w:rsidR="00F23854" w:rsidRDefault="00F23854" w:rsidP="00F23854">
      <w:pPr>
        <w:pStyle w:val="NoSpacing"/>
        <w:numPr>
          <w:ilvl w:val="1"/>
          <w:numId w:val="1"/>
        </w:numPr>
        <w:jc w:val="both"/>
      </w:pPr>
      <w:r>
        <w:t xml:space="preserve">Applicants must pay the registration fee (the “Registration Fee”) and submit a completed online registration form (“Online Registration Form”) </w:t>
      </w:r>
      <w:r w:rsidR="001B3525">
        <w:t xml:space="preserve">via Enthuse </w:t>
      </w:r>
      <w:r>
        <w:t xml:space="preserve">to participate in the event. </w:t>
      </w:r>
    </w:p>
    <w:p w14:paraId="32181873" w14:textId="2CB407F9" w:rsidR="00F23854" w:rsidRDefault="00F23854" w:rsidP="00F23854">
      <w:pPr>
        <w:pStyle w:val="NoSpacing"/>
        <w:numPr>
          <w:ilvl w:val="1"/>
          <w:numId w:val="1"/>
        </w:numPr>
        <w:jc w:val="both"/>
      </w:pPr>
      <w:r>
        <w:t xml:space="preserve">All applicants who have successfully registered (hereinafter referred to as “Participants”) will be notified by way of an email confirmation from </w:t>
      </w:r>
      <w:r w:rsidR="00AD496C">
        <w:t>Enthuse</w:t>
      </w:r>
      <w:r>
        <w:t xml:space="preserve"> confirming that they have been allocated a place to take part in the Event (“Online Confirmation”).</w:t>
      </w:r>
    </w:p>
    <w:p w14:paraId="70A83107" w14:textId="77777777" w:rsidR="00F23854" w:rsidRDefault="00F23854" w:rsidP="00F23854">
      <w:pPr>
        <w:pStyle w:val="NoSpacing"/>
        <w:numPr>
          <w:ilvl w:val="1"/>
          <w:numId w:val="1"/>
        </w:numPr>
        <w:jc w:val="both"/>
      </w:pPr>
      <w:r>
        <w:t>Places for the Event are strictly limited and therefore applications are subject to availability. The Trust will consider applications from eligible Participants on a ‘first come, first served’ basis (which The Trust shall determine in its absolute discretion) and otherwise in accordance with these Terms and Conditions.</w:t>
      </w:r>
    </w:p>
    <w:p w14:paraId="32AC388E" w14:textId="77777777" w:rsidR="00F23854" w:rsidRDefault="00F23854" w:rsidP="00F23854">
      <w:pPr>
        <w:pStyle w:val="NoSpacing"/>
        <w:numPr>
          <w:ilvl w:val="1"/>
          <w:numId w:val="1"/>
        </w:numPr>
        <w:jc w:val="both"/>
      </w:pPr>
      <w:r>
        <w:t>The relevant date on which each registration is made shall be the date the Participant receives the Online Confirmation. The Trust is not responsible for technical, hardware or software failures, lost or unavailable network connections, or failed, incomplete, garbled or delayed computer/Internet transmissions or other errors or malfunctions of any kind which may prevent receipt by the Trust of an Online Registration Form or receipt by an applicant of an Online Confirmation. For the avoidance of doubt, if, for any reason whatsoever, an applicant does not receive an Online Confirmation, said applicant shall not be considered to be a Participant and the Trust shall not be responsible for the applicant’s failed application.</w:t>
      </w:r>
    </w:p>
    <w:p w14:paraId="3A3EC735" w14:textId="4CF28AAA" w:rsidR="00F23854" w:rsidRDefault="00F23854" w:rsidP="00F23854">
      <w:pPr>
        <w:pStyle w:val="NoSpacing"/>
        <w:numPr>
          <w:ilvl w:val="1"/>
          <w:numId w:val="1"/>
        </w:numPr>
        <w:jc w:val="both"/>
      </w:pPr>
      <w:r>
        <w:t xml:space="preserve">All Online Registration Forms must be received by The Trust on or before midnight </w:t>
      </w:r>
      <w:r w:rsidR="004518EF">
        <w:t>Wednesday 29</w:t>
      </w:r>
      <w:r w:rsidR="004518EF" w:rsidRPr="004518EF">
        <w:rPr>
          <w:vertAlign w:val="superscript"/>
        </w:rPr>
        <w:t>th</w:t>
      </w:r>
      <w:r w:rsidR="004518EF">
        <w:t xml:space="preserve"> May</w:t>
      </w:r>
      <w:r>
        <w:t xml:space="preserve"> (“Entry Deadline”). Any Online Registration received by the Trust after the Entry Deadline will not be accepted. This deadline is subject to change if the Event entries are full prior to the above date. The Trust reserves the right to close, disable or remove from its website the Online Registration Form at any time.</w:t>
      </w:r>
    </w:p>
    <w:p w14:paraId="12F5BF6A" w14:textId="77777777" w:rsidR="00F23854" w:rsidRDefault="00F23854" w:rsidP="00F23854">
      <w:pPr>
        <w:pStyle w:val="NoSpacing"/>
        <w:numPr>
          <w:ilvl w:val="1"/>
          <w:numId w:val="1"/>
        </w:numPr>
        <w:jc w:val="both"/>
      </w:pPr>
      <w:r>
        <w:t xml:space="preserve">The Event is personal to the Participant accepting these Terms and Conditions, and the Participant undertakes and agrees (i) only to participate in the Event wearing the number assigned to his/her registration (“Participant Number”), (ii) not to authorise or permit any third party to use his/her Participant Number for the Event and (iii) not to sell, transfer or give any other person the right to participate in the Event and/or use their Participant Number, unless in </w:t>
      </w:r>
      <w:r w:rsidR="00C47B49">
        <w:t>accordance with Clause 2.4</w:t>
      </w:r>
      <w:r>
        <w:t>.</w:t>
      </w:r>
    </w:p>
    <w:p w14:paraId="78BCFD2D" w14:textId="77777777" w:rsidR="00F23854" w:rsidRDefault="00F23854" w:rsidP="00F23854">
      <w:pPr>
        <w:pStyle w:val="ListParagraph"/>
      </w:pPr>
    </w:p>
    <w:p w14:paraId="0549A5FB" w14:textId="77777777" w:rsidR="00F23854" w:rsidRDefault="00F23854" w:rsidP="00F23854">
      <w:pPr>
        <w:pStyle w:val="NoSpacing"/>
        <w:numPr>
          <w:ilvl w:val="1"/>
          <w:numId w:val="1"/>
        </w:numPr>
        <w:jc w:val="both"/>
      </w:pPr>
      <w:r>
        <w:lastRenderedPageBreak/>
        <w:t>If at any time it is discovered that any Participant should have been ineligible to participate in the Event or if participation in the Event should have been refused for any reason whatsoever, The Trust reserves the right to disqualify such Participant from/refuse such Participant entry to the Event. Further, The Trust reserves the right to reject at any time any Online Registration Form which it believes to be fraudulent, or to disqualify at any time any Participant it believes not to have fully complied with these Terms and Conditions from participating in the Event, or in any future Trust events. The Trust shall not be liable in any way to such Participant as a result of any such disqualification or refusal. It is the Participant’s responsibility to ensure full compliance with these Terms and Conditions.</w:t>
      </w:r>
    </w:p>
    <w:p w14:paraId="757140C2" w14:textId="77777777" w:rsidR="00F23854" w:rsidRDefault="00F23854" w:rsidP="00F23854">
      <w:pPr>
        <w:pStyle w:val="ListParagraph"/>
      </w:pPr>
    </w:p>
    <w:p w14:paraId="14CE439F" w14:textId="77777777" w:rsidR="00F23854" w:rsidRDefault="00F23854" w:rsidP="00C47B49">
      <w:pPr>
        <w:pStyle w:val="NoSpacing"/>
        <w:numPr>
          <w:ilvl w:val="0"/>
          <w:numId w:val="1"/>
        </w:numPr>
        <w:jc w:val="both"/>
        <w:rPr>
          <w:b/>
        </w:rPr>
      </w:pPr>
      <w:r w:rsidRPr="00C47B49">
        <w:rPr>
          <w:b/>
        </w:rPr>
        <w:t>CANCELLATION, DEFERRAL AND PARTICIPANT TRANSFER OPTIONS</w:t>
      </w:r>
    </w:p>
    <w:p w14:paraId="4804E907" w14:textId="77777777" w:rsidR="00C47B49" w:rsidRPr="00C47B49" w:rsidRDefault="00C47B49" w:rsidP="00C47B49">
      <w:pPr>
        <w:pStyle w:val="NoSpacing"/>
        <w:ind w:left="360"/>
        <w:jc w:val="both"/>
        <w:rPr>
          <w:b/>
        </w:rPr>
      </w:pPr>
    </w:p>
    <w:p w14:paraId="7F6C8935" w14:textId="77777777" w:rsidR="00C47B49" w:rsidRDefault="00F23854" w:rsidP="00F23854">
      <w:pPr>
        <w:pStyle w:val="NoSpacing"/>
        <w:numPr>
          <w:ilvl w:val="1"/>
          <w:numId w:val="1"/>
        </w:numPr>
        <w:jc w:val="both"/>
      </w:pPr>
      <w:r>
        <w:t>The Registration Fee is non-refundable under any circumstanc</w:t>
      </w:r>
      <w:r w:rsidR="00C47B49">
        <w:t xml:space="preserve">es and is due, on submission of </w:t>
      </w:r>
      <w:r>
        <w:t>the Online Registration Form. If payment is rejected or n</w:t>
      </w:r>
      <w:r w:rsidR="00C47B49">
        <w:t xml:space="preserve">ot cleared for whatever reason, The Trust </w:t>
      </w:r>
      <w:r>
        <w:t>reserves the right to refuse registration and entry into the Event.</w:t>
      </w:r>
    </w:p>
    <w:p w14:paraId="01D8A407" w14:textId="77777777" w:rsidR="00C47B49" w:rsidRDefault="00C47B49" w:rsidP="00C47B49">
      <w:pPr>
        <w:pStyle w:val="NoSpacing"/>
        <w:ind w:left="360"/>
        <w:jc w:val="both"/>
      </w:pPr>
    </w:p>
    <w:p w14:paraId="6F195810" w14:textId="77777777" w:rsidR="00C47B49" w:rsidRDefault="00F23854" w:rsidP="00F23854">
      <w:pPr>
        <w:pStyle w:val="NoSpacing"/>
        <w:numPr>
          <w:ilvl w:val="1"/>
          <w:numId w:val="1"/>
        </w:numPr>
        <w:jc w:val="both"/>
      </w:pPr>
      <w:r>
        <w:t xml:space="preserve">Any Participant intending to cancel their place in the Event shall inform </w:t>
      </w:r>
      <w:r w:rsidR="00C47B49">
        <w:t>the Trust</w:t>
      </w:r>
      <w:r>
        <w:t xml:space="preserve"> as soon as</w:t>
      </w:r>
      <w:r w:rsidR="00C47B49">
        <w:t xml:space="preserve"> </w:t>
      </w:r>
      <w:r>
        <w:t>reasonably practicable. The Participant acknowledges that:</w:t>
      </w:r>
    </w:p>
    <w:p w14:paraId="3A544E82" w14:textId="77777777" w:rsidR="00C47B49" w:rsidRDefault="00F23854" w:rsidP="00F23854">
      <w:pPr>
        <w:pStyle w:val="NoSpacing"/>
        <w:numPr>
          <w:ilvl w:val="0"/>
          <w:numId w:val="2"/>
        </w:numPr>
        <w:jc w:val="both"/>
      </w:pPr>
      <w:r>
        <w:t>The Registration Fee is non-refundable under any such circumstances;</w:t>
      </w:r>
    </w:p>
    <w:p w14:paraId="7CFD0AD0" w14:textId="77777777" w:rsidR="00F23854" w:rsidRDefault="00C47B49" w:rsidP="00F23854">
      <w:pPr>
        <w:pStyle w:val="NoSpacing"/>
        <w:numPr>
          <w:ilvl w:val="0"/>
          <w:numId w:val="2"/>
        </w:numPr>
        <w:jc w:val="both"/>
      </w:pPr>
      <w:r>
        <w:t>The Trust is not responsible</w:t>
      </w:r>
      <w:r w:rsidR="00F23854">
        <w:t xml:space="preserve"> for the losses or costs incurred from the</w:t>
      </w:r>
      <w:r>
        <w:t xml:space="preserve"> </w:t>
      </w:r>
      <w:r w:rsidR="00F23854">
        <w:t>cancellation of a place and exclude and limit all such liability.</w:t>
      </w:r>
    </w:p>
    <w:p w14:paraId="1294BE08" w14:textId="77777777" w:rsidR="00C47B49" w:rsidRDefault="00C47B49" w:rsidP="00C47B49">
      <w:pPr>
        <w:pStyle w:val="NoSpacing"/>
        <w:ind w:left="1080"/>
        <w:jc w:val="both"/>
      </w:pPr>
    </w:p>
    <w:p w14:paraId="6F4B051B" w14:textId="32D973D2" w:rsidR="00F23854" w:rsidRDefault="00F23854" w:rsidP="00C47B49">
      <w:pPr>
        <w:pStyle w:val="NoSpacing"/>
        <w:numPr>
          <w:ilvl w:val="1"/>
          <w:numId w:val="1"/>
        </w:numPr>
        <w:jc w:val="both"/>
      </w:pPr>
      <w:r>
        <w:t>It is not possible for a Participant to defer a place from one calendar year to another</w:t>
      </w:r>
      <w:r w:rsidR="00170382">
        <w:t xml:space="preserve"> or to another person</w:t>
      </w:r>
      <w:r>
        <w:t>.</w:t>
      </w:r>
    </w:p>
    <w:p w14:paraId="2C0FD299" w14:textId="77777777" w:rsidR="00C47B49" w:rsidRDefault="00C47B49" w:rsidP="00C47B49">
      <w:pPr>
        <w:pStyle w:val="NoSpacing"/>
        <w:ind w:left="360"/>
        <w:jc w:val="both"/>
      </w:pPr>
    </w:p>
    <w:p w14:paraId="566A4491" w14:textId="4CEAF040" w:rsidR="00C17942" w:rsidRDefault="00F23854" w:rsidP="00C17942">
      <w:pPr>
        <w:pStyle w:val="NoSpacing"/>
        <w:numPr>
          <w:ilvl w:val="1"/>
          <w:numId w:val="1"/>
        </w:numPr>
        <w:jc w:val="both"/>
      </w:pPr>
      <w:r>
        <w:t xml:space="preserve">It is the participant’s responsibility to make </w:t>
      </w:r>
      <w:r w:rsidR="00C47B49">
        <w:t>the Trust</w:t>
      </w:r>
      <w:r>
        <w:t xml:space="preserve"> aware of any changes to the information</w:t>
      </w:r>
      <w:r w:rsidR="00C47B49">
        <w:t xml:space="preserve"> </w:t>
      </w:r>
      <w:r>
        <w:t>submitted on the Online Registration Form. Failure to do so may impact some of the services</w:t>
      </w:r>
      <w:r w:rsidR="00C17942">
        <w:t xml:space="preserve"> </w:t>
      </w:r>
      <w:r>
        <w:t>made available for you whilst on the Event. A Participant request to change information should</w:t>
      </w:r>
      <w:r w:rsidR="00C17942">
        <w:t xml:space="preserve"> </w:t>
      </w:r>
      <w:r>
        <w:t xml:space="preserve">be made to </w:t>
      </w:r>
      <w:r w:rsidR="00C17942">
        <w:t>the Trust</w:t>
      </w:r>
      <w:r>
        <w:t xml:space="preserve"> by emailing </w:t>
      </w:r>
      <w:r w:rsidR="00170382">
        <w:t>leah.crocket</w:t>
      </w:r>
      <w:r w:rsidR="00C17942" w:rsidRPr="00C47B49">
        <w:t>@watfordfc.com</w:t>
      </w:r>
      <w:r>
        <w:t xml:space="preserve">. </w:t>
      </w:r>
    </w:p>
    <w:p w14:paraId="45D55879" w14:textId="77777777" w:rsidR="00C17942" w:rsidRDefault="00C17942" w:rsidP="00C17942">
      <w:pPr>
        <w:pStyle w:val="NoSpacing"/>
        <w:jc w:val="both"/>
      </w:pPr>
    </w:p>
    <w:p w14:paraId="24B00615" w14:textId="75C88425" w:rsidR="00F23854" w:rsidRDefault="00170382" w:rsidP="00C17942">
      <w:pPr>
        <w:pStyle w:val="NoSpacing"/>
        <w:numPr>
          <w:ilvl w:val="0"/>
          <w:numId w:val="1"/>
        </w:numPr>
        <w:jc w:val="both"/>
        <w:rPr>
          <w:b/>
        </w:rPr>
      </w:pPr>
      <w:r>
        <w:rPr>
          <w:b/>
        </w:rPr>
        <w:t>Step Up For Health</w:t>
      </w:r>
    </w:p>
    <w:p w14:paraId="0FE60B3B" w14:textId="77777777" w:rsidR="00C17942" w:rsidRPr="00C17942" w:rsidRDefault="00C17942" w:rsidP="00C17942">
      <w:pPr>
        <w:pStyle w:val="NoSpacing"/>
        <w:ind w:left="360"/>
        <w:jc w:val="both"/>
        <w:rPr>
          <w:b/>
        </w:rPr>
      </w:pPr>
    </w:p>
    <w:p w14:paraId="0749815F" w14:textId="56681F97" w:rsidR="00C17942" w:rsidRDefault="00F23854" w:rsidP="00C17942">
      <w:pPr>
        <w:pStyle w:val="NoSpacing"/>
        <w:numPr>
          <w:ilvl w:val="1"/>
          <w:numId w:val="1"/>
        </w:numPr>
        <w:jc w:val="both"/>
      </w:pPr>
      <w:r>
        <w:t>Subject to Clause 3.3 below, the Event wil</w:t>
      </w:r>
      <w:r w:rsidR="00C17942">
        <w:t xml:space="preserve">l be held on the date listed on </w:t>
      </w:r>
      <w:r w:rsidR="007D6AF0" w:rsidRPr="007D6AF0">
        <w:t>https://www.watfordfccsetrust.com/stepup/</w:t>
      </w:r>
    </w:p>
    <w:p w14:paraId="29F4D010" w14:textId="77777777" w:rsidR="00C17942" w:rsidRDefault="00C17942" w:rsidP="00C17942">
      <w:pPr>
        <w:pStyle w:val="NoSpacing"/>
        <w:ind w:left="360"/>
        <w:jc w:val="both"/>
      </w:pPr>
    </w:p>
    <w:p w14:paraId="2FDEB248" w14:textId="77777777" w:rsidR="00F23854" w:rsidRDefault="00F23854" w:rsidP="00C17942">
      <w:pPr>
        <w:pStyle w:val="NoSpacing"/>
        <w:numPr>
          <w:ilvl w:val="1"/>
          <w:numId w:val="1"/>
        </w:numPr>
        <w:jc w:val="both"/>
      </w:pPr>
      <w:r>
        <w:t xml:space="preserve">The Event </w:t>
      </w:r>
      <w:r w:rsidR="00C17942">
        <w:t xml:space="preserve">consists of climbing up and down 741 stairs on foot. </w:t>
      </w:r>
    </w:p>
    <w:p w14:paraId="0D6A3E0A" w14:textId="77777777" w:rsidR="00C17942" w:rsidRDefault="00C17942" w:rsidP="00F23854">
      <w:pPr>
        <w:pStyle w:val="NoSpacing"/>
        <w:jc w:val="both"/>
      </w:pPr>
    </w:p>
    <w:p w14:paraId="3FDABCDB" w14:textId="77777777" w:rsidR="00F23854" w:rsidRDefault="00C17942" w:rsidP="00C17942">
      <w:pPr>
        <w:pStyle w:val="NoSpacing"/>
        <w:numPr>
          <w:ilvl w:val="1"/>
          <w:numId w:val="1"/>
        </w:numPr>
        <w:jc w:val="both"/>
      </w:pPr>
      <w:r>
        <w:t>The Trust</w:t>
      </w:r>
      <w:r w:rsidR="00F23854">
        <w:t xml:space="preserve"> may need to change the time, date, route and/or format of the Event an</w:t>
      </w:r>
      <w:r>
        <w:t xml:space="preserve">d to cancel </w:t>
      </w:r>
      <w:r w:rsidR="00F23854">
        <w:t>the Event, in whole or in part, due to circumstances b</w:t>
      </w:r>
      <w:r>
        <w:t>eyond the reasonable control of the Trust</w:t>
      </w:r>
      <w:r w:rsidR="00F23854">
        <w:t xml:space="preserve"> (including, for example, extreme weather conditions, fi</w:t>
      </w:r>
      <w:r>
        <w:t xml:space="preserve">re, flood, outbreak of disease, </w:t>
      </w:r>
      <w:r w:rsidR="00F23854">
        <w:t xml:space="preserve">natural disasters, etc.). In such circumstances, </w:t>
      </w:r>
      <w:r>
        <w:t>the Trust</w:t>
      </w:r>
      <w:r w:rsidR="00F23854">
        <w:t xml:space="preserve"> shall </w:t>
      </w:r>
      <w:r>
        <w:t xml:space="preserve">inform the Participant by email </w:t>
      </w:r>
      <w:r w:rsidR="00F23854">
        <w:t>of any such change or cancellation. For the avoidance of doubt, the Re</w:t>
      </w:r>
      <w:r>
        <w:t xml:space="preserve">gistration Fee is non-refundable </w:t>
      </w:r>
      <w:r w:rsidR="00F23854">
        <w:t>under any such circumstances</w:t>
      </w:r>
    </w:p>
    <w:p w14:paraId="458BF261" w14:textId="77777777" w:rsidR="00C17942" w:rsidRDefault="00C17942" w:rsidP="00C17942">
      <w:pPr>
        <w:pStyle w:val="NoSpacing"/>
      </w:pPr>
    </w:p>
    <w:p w14:paraId="24DE3E65" w14:textId="77777777" w:rsidR="00F23854" w:rsidRDefault="00C17942" w:rsidP="00F23854">
      <w:pPr>
        <w:pStyle w:val="NoSpacing"/>
        <w:numPr>
          <w:ilvl w:val="1"/>
          <w:numId w:val="1"/>
        </w:numPr>
        <w:jc w:val="both"/>
      </w:pPr>
      <w:r>
        <w:t xml:space="preserve">The Trust </w:t>
      </w:r>
      <w:r w:rsidR="00F23854">
        <w:t>reserve the right to remove any Participant from the Event, either during or before it,</w:t>
      </w:r>
      <w:r>
        <w:t xml:space="preserve"> </w:t>
      </w:r>
      <w:r w:rsidR="00F23854">
        <w:t>due to ill health, or any other reason that may render him/her unfit to safely complete the Event.</w:t>
      </w:r>
      <w:r>
        <w:t xml:space="preserve"> </w:t>
      </w:r>
      <w:r w:rsidR="00F23854">
        <w:t>The Participant confirms that he/she will not take part in the Event if he/she is suffering from</w:t>
      </w:r>
      <w:r>
        <w:t xml:space="preserve"> </w:t>
      </w:r>
      <w:r w:rsidR="00F23854">
        <w:t>any contagious illness (in particular diarrhoea or vomiting symptoms) and confirms that he/she</w:t>
      </w:r>
      <w:r>
        <w:t xml:space="preserve"> </w:t>
      </w:r>
      <w:r w:rsidR="00F23854">
        <w:t>will report any illness during the Event to the Event medical team immediately.</w:t>
      </w:r>
    </w:p>
    <w:p w14:paraId="7D0C6348" w14:textId="77777777" w:rsidR="00C17942" w:rsidRDefault="00C17942" w:rsidP="001B4EAD">
      <w:pPr>
        <w:pStyle w:val="NoSpacing"/>
      </w:pPr>
    </w:p>
    <w:p w14:paraId="5F49C301" w14:textId="77777777" w:rsidR="00F23854" w:rsidRDefault="00F23854" w:rsidP="00F23854">
      <w:pPr>
        <w:pStyle w:val="NoSpacing"/>
        <w:numPr>
          <w:ilvl w:val="1"/>
          <w:numId w:val="1"/>
        </w:numPr>
        <w:jc w:val="both"/>
      </w:pPr>
      <w:r>
        <w:lastRenderedPageBreak/>
        <w:t xml:space="preserve">Without prejudice to </w:t>
      </w:r>
      <w:r w:rsidR="00DA0BDE">
        <w:t>The Trust</w:t>
      </w:r>
      <w:r>
        <w:t>’s right to remove any Participant from the Event due to ill health</w:t>
      </w:r>
      <w:r w:rsidR="001B4EAD">
        <w:t xml:space="preserve"> pursuant to Clause 3.4</w:t>
      </w:r>
      <w:r>
        <w:t xml:space="preserve"> above, the Participant acknowledges and agrees that if he/she</w:t>
      </w:r>
      <w:r w:rsidR="001B4EAD">
        <w:t xml:space="preserve"> </w:t>
      </w:r>
      <w:r>
        <w:t>becomes ill (with an infectious or non-infectious) illness (as determined by the Event medical</w:t>
      </w:r>
      <w:r w:rsidR="001B4EAD">
        <w:t xml:space="preserve"> </w:t>
      </w:r>
      <w:r>
        <w:t>team) during the Event and are advised by the Event medical team against their continued</w:t>
      </w:r>
      <w:r w:rsidR="001B4EAD">
        <w:t xml:space="preserve"> </w:t>
      </w:r>
      <w:r>
        <w:t xml:space="preserve">involvement in the Event, the Participant shall be removed from the Event. </w:t>
      </w:r>
      <w:r w:rsidR="00DA0BDE">
        <w:t>The Trust</w:t>
      </w:r>
      <w:r>
        <w:t>’s decision</w:t>
      </w:r>
      <w:r w:rsidR="001B4EAD">
        <w:t xml:space="preserve"> </w:t>
      </w:r>
      <w:r>
        <w:t>will be based on a fair and non-discriminatory process and in all cases will be deemed final.</w:t>
      </w:r>
    </w:p>
    <w:p w14:paraId="2BCAF553" w14:textId="77777777" w:rsidR="001B4EAD" w:rsidRDefault="001B4EAD" w:rsidP="001B4EAD">
      <w:pPr>
        <w:pStyle w:val="NoSpacing"/>
      </w:pPr>
    </w:p>
    <w:p w14:paraId="24324393" w14:textId="77777777" w:rsidR="00F23854" w:rsidRDefault="00F23854" w:rsidP="00F23854">
      <w:pPr>
        <w:pStyle w:val="NoSpacing"/>
        <w:numPr>
          <w:ilvl w:val="1"/>
          <w:numId w:val="1"/>
        </w:numPr>
        <w:jc w:val="both"/>
      </w:pPr>
      <w:r>
        <w:t xml:space="preserve">A Participant may be disqualified (“Disqualification”) from the Event by </w:t>
      </w:r>
      <w:r w:rsidR="00DA0BDE">
        <w:t>The Trust</w:t>
      </w:r>
      <w:r>
        <w:t xml:space="preserve"> if he/she</w:t>
      </w:r>
      <w:r w:rsidR="001B4EAD">
        <w:t xml:space="preserve"> </w:t>
      </w:r>
      <w:r>
        <w:t>arrives at the Check Point after the designated Check Point closure time (as published by</w:t>
      </w:r>
      <w:r w:rsidR="001B4EAD">
        <w:t xml:space="preserve"> The Trust</w:t>
      </w:r>
      <w:r>
        <w:t xml:space="preserve"> in the pre-event information guide).</w:t>
      </w:r>
    </w:p>
    <w:p w14:paraId="375730C0" w14:textId="77777777" w:rsidR="001B4EAD" w:rsidRDefault="001B4EAD" w:rsidP="001B4EAD">
      <w:pPr>
        <w:pStyle w:val="NoSpacing"/>
      </w:pPr>
    </w:p>
    <w:p w14:paraId="26F60121" w14:textId="77777777" w:rsidR="00F23854" w:rsidRDefault="00F23854" w:rsidP="00F23854">
      <w:pPr>
        <w:pStyle w:val="NoSpacing"/>
        <w:numPr>
          <w:ilvl w:val="1"/>
          <w:numId w:val="1"/>
        </w:numPr>
        <w:jc w:val="both"/>
      </w:pPr>
      <w:r>
        <w:t>No drugs, illegal substances, performance enhancing substances or intoxicants of any kind are</w:t>
      </w:r>
      <w:r w:rsidR="001B4EAD">
        <w:t xml:space="preserve"> </w:t>
      </w:r>
      <w:r>
        <w:t xml:space="preserve">permitted to be used by any Participant. </w:t>
      </w:r>
      <w:r w:rsidR="00DA0BDE">
        <w:t>The Trust</w:t>
      </w:r>
      <w:r>
        <w:t xml:space="preserve"> and </w:t>
      </w:r>
      <w:r w:rsidR="001B4EAD">
        <w:t>The Trust</w:t>
      </w:r>
      <w:r>
        <w:t xml:space="preserve"> reserve the right to refuse</w:t>
      </w:r>
      <w:r w:rsidR="001B4EAD">
        <w:t xml:space="preserve"> </w:t>
      </w:r>
      <w:r>
        <w:t>attendance at, or participation in, the Event by any persons found to have consumed or to have</w:t>
      </w:r>
      <w:r w:rsidR="001B4EAD">
        <w:t xml:space="preserve"> </w:t>
      </w:r>
      <w:r>
        <w:t>in their possession any drugs, illegal substances, performance enhancing substances or</w:t>
      </w:r>
      <w:r w:rsidR="001B4EAD">
        <w:t xml:space="preserve"> </w:t>
      </w:r>
      <w:r>
        <w:t>intoxicants of any kind.</w:t>
      </w:r>
    </w:p>
    <w:p w14:paraId="46961E7D" w14:textId="77777777" w:rsidR="001B4EAD" w:rsidRDefault="001B4EAD" w:rsidP="001B4EAD">
      <w:pPr>
        <w:pStyle w:val="NoSpacing"/>
      </w:pPr>
    </w:p>
    <w:p w14:paraId="081C708A" w14:textId="77777777" w:rsidR="001B4EAD" w:rsidRDefault="00F23854" w:rsidP="00F23854">
      <w:pPr>
        <w:pStyle w:val="NoSpacing"/>
        <w:numPr>
          <w:ilvl w:val="1"/>
          <w:numId w:val="1"/>
        </w:numPr>
        <w:jc w:val="both"/>
      </w:pPr>
      <w:r>
        <w:t>Pursuant to Clause 3, should a parent or legal guardian of a minor be refused entry, removed, or</w:t>
      </w:r>
      <w:r w:rsidR="001B4EAD">
        <w:t xml:space="preserve"> </w:t>
      </w:r>
      <w:r>
        <w:t>need to retire from the event, the minor must also retire.</w:t>
      </w:r>
    </w:p>
    <w:p w14:paraId="46160A6A" w14:textId="77777777" w:rsidR="001B4EAD" w:rsidRDefault="001B4EAD" w:rsidP="001B4EAD">
      <w:pPr>
        <w:pStyle w:val="NoSpacing"/>
      </w:pPr>
    </w:p>
    <w:p w14:paraId="569A6BC2" w14:textId="77777777" w:rsidR="001B4EAD" w:rsidRDefault="00F23854" w:rsidP="00F23854">
      <w:pPr>
        <w:pStyle w:val="NoSpacing"/>
        <w:numPr>
          <w:ilvl w:val="1"/>
          <w:numId w:val="1"/>
        </w:numPr>
        <w:jc w:val="both"/>
      </w:pPr>
      <w:r>
        <w:t xml:space="preserve">No dogs (except for, at the sole discretion of </w:t>
      </w:r>
      <w:r w:rsidR="00DA0BDE">
        <w:t>The Trust</w:t>
      </w:r>
      <w:r>
        <w:t>, guide dogs) or other animals or pets</w:t>
      </w:r>
      <w:r w:rsidR="001B4EAD">
        <w:t xml:space="preserve"> </w:t>
      </w:r>
      <w:r>
        <w:t>are permitted at the Event or on any of the Event routes.</w:t>
      </w:r>
    </w:p>
    <w:p w14:paraId="7D24D6DA" w14:textId="77777777" w:rsidR="001B4EAD" w:rsidRDefault="001B4EAD" w:rsidP="001B4EAD">
      <w:pPr>
        <w:pStyle w:val="NoSpacing"/>
      </w:pPr>
    </w:p>
    <w:p w14:paraId="0953602F" w14:textId="77777777" w:rsidR="00F23854" w:rsidRDefault="00F23854" w:rsidP="00F23854">
      <w:pPr>
        <w:pStyle w:val="NoSpacing"/>
        <w:numPr>
          <w:ilvl w:val="1"/>
          <w:numId w:val="1"/>
        </w:numPr>
        <w:jc w:val="both"/>
      </w:pPr>
      <w:r>
        <w:t>As a continuing condition of entry each Participant shall ensure that, for the duration of the</w:t>
      </w:r>
      <w:r w:rsidR="001B4EAD">
        <w:t xml:space="preserve"> </w:t>
      </w:r>
      <w:r>
        <w:t>Event:</w:t>
      </w:r>
    </w:p>
    <w:p w14:paraId="5E9DAFA2" w14:textId="77777777" w:rsidR="00F23854" w:rsidRDefault="00F23854" w:rsidP="001B4EAD">
      <w:pPr>
        <w:pStyle w:val="NoSpacing"/>
        <w:numPr>
          <w:ilvl w:val="0"/>
          <w:numId w:val="2"/>
        </w:numPr>
        <w:jc w:val="both"/>
      </w:pPr>
      <w:r>
        <w:t>he/she accepts that they are responsible for their own safety during the Event;</w:t>
      </w:r>
    </w:p>
    <w:p w14:paraId="6267BB68" w14:textId="77777777" w:rsidR="00F23854" w:rsidRDefault="00F23854" w:rsidP="001B4EAD">
      <w:pPr>
        <w:pStyle w:val="NoSpacing"/>
        <w:numPr>
          <w:ilvl w:val="0"/>
          <w:numId w:val="2"/>
        </w:numPr>
        <w:jc w:val="both"/>
      </w:pPr>
      <w:r>
        <w:t>The route will be sign-posted; however, he/she remains responsible for navigating</w:t>
      </w:r>
    </w:p>
    <w:p w14:paraId="408D71A7" w14:textId="77777777" w:rsidR="00F23854" w:rsidRDefault="00F23854" w:rsidP="001B4EAD">
      <w:pPr>
        <w:pStyle w:val="NoSpacing"/>
        <w:numPr>
          <w:ilvl w:val="0"/>
          <w:numId w:val="2"/>
        </w:numPr>
        <w:jc w:val="both"/>
      </w:pPr>
      <w:r>
        <w:t>themselves from the start to the finish;</w:t>
      </w:r>
    </w:p>
    <w:p w14:paraId="0D4DEA97" w14:textId="77777777" w:rsidR="00F23854" w:rsidRDefault="00F23854" w:rsidP="001B4EAD">
      <w:pPr>
        <w:pStyle w:val="NoSpacing"/>
        <w:numPr>
          <w:ilvl w:val="0"/>
          <w:numId w:val="2"/>
        </w:numPr>
        <w:jc w:val="both"/>
      </w:pPr>
      <w:r>
        <w:t>he/she agrees that they are responsible for their own fitness to take part in the Event, and</w:t>
      </w:r>
      <w:r w:rsidR="001B4EAD">
        <w:t xml:space="preserve"> </w:t>
      </w:r>
      <w:r>
        <w:t>will consult a doctor prior to the Event to establish that their level of fitness is appropriate if</w:t>
      </w:r>
      <w:r w:rsidR="001B4EAD">
        <w:t xml:space="preserve"> </w:t>
      </w:r>
      <w:r>
        <w:t>necessary. Pursuant to the medical information the Participant provides on the Online</w:t>
      </w:r>
      <w:r w:rsidR="001B4EAD">
        <w:t xml:space="preserve"> </w:t>
      </w:r>
      <w:r>
        <w:t xml:space="preserve">Registration Form, a medical representative of the </w:t>
      </w:r>
      <w:r w:rsidR="00DA0BDE">
        <w:t>The Trust</w:t>
      </w:r>
      <w:r>
        <w:t>’s choosing may be in contact</w:t>
      </w:r>
      <w:r w:rsidR="001B4EAD">
        <w:t xml:space="preserve"> </w:t>
      </w:r>
      <w:r>
        <w:t>to discuss his/her suitability of fitness.</w:t>
      </w:r>
    </w:p>
    <w:p w14:paraId="012D4AF2" w14:textId="77777777" w:rsidR="00F23854" w:rsidRDefault="00F23854" w:rsidP="001B4EAD">
      <w:pPr>
        <w:pStyle w:val="NoSpacing"/>
        <w:numPr>
          <w:ilvl w:val="0"/>
          <w:numId w:val="2"/>
        </w:numPr>
        <w:jc w:val="both"/>
      </w:pPr>
      <w:r>
        <w:t>he/she does not start earlier than their allotted start time (although he/she must arrive at</w:t>
      </w:r>
      <w:r w:rsidR="001B4EAD">
        <w:t xml:space="preserve"> </w:t>
      </w:r>
      <w:r>
        <w:t>the start of the Event 45 minutes before their allotted start time (or such other start time as</w:t>
      </w:r>
      <w:r w:rsidR="001B4EAD">
        <w:t xml:space="preserve"> </w:t>
      </w:r>
      <w:r>
        <w:t xml:space="preserve">communicated by </w:t>
      </w:r>
      <w:r w:rsidR="001B4EAD">
        <w:t>The Trust</w:t>
      </w:r>
      <w:r>
        <w:t xml:space="preserve"> in advance). Failure to comply with this rule may result in</w:t>
      </w:r>
      <w:r w:rsidR="001B4EAD">
        <w:t xml:space="preserve"> </w:t>
      </w:r>
      <w:r>
        <w:t>Disqualification;</w:t>
      </w:r>
    </w:p>
    <w:p w14:paraId="41A0E035" w14:textId="77777777" w:rsidR="00F23854" w:rsidRDefault="00F23854" w:rsidP="001B4EAD">
      <w:pPr>
        <w:pStyle w:val="NoSpacing"/>
        <w:numPr>
          <w:ilvl w:val="0"/>
          <w:numId w:val="2"/>
        </w:numPr>
        <w:jc w:val="both"/>
      </w:pPr>
      <w:r>
        <w:t>he/she completes the route by the designated Route closure time (as published by</w:t>
      </w:r>
      <w:r w:rsidR="001B4EAD">
        <w:t xml:space="preserve"> The Trust</w:t>
      </w:r>
      <w:r>
        <w:t xml:space="preserve"> in the pre-event information guide), however, </w:t>
      </w:r>
      <w:r w:rsidR="00DA0BDE">
        <w:t>The Trust</w:t>
      </w:r>
      <w:r>
        <w:t xml:space="preserve"> reserves the right to</w:t>
      </w:r>
      <w:r w:rsidR="001B4EAD">
        <w:t xml:space="preserve"> </w:t>
      </w:r>
      <w:r>
        <w:t>alter the route start and finish times in the event of mitigating circumstances e.g. inclement</w:t>
      </w:r>
      <w:r w:rsidR="001B4EAD">
        <w:t xml:space="preserve"> </w:t>
      </w:r>
      <w:r>
        <w:t>weather conditions;</w:t>
      </w:r>
    </w:p>
    <w:p w14:paraId="53C6373B" w14:textId="77777777" w:rsidR="00F23854" w:rsidRDefault="00F23854" w:rsidP="001B4EAD">
      <w:pPr>
        <w:pStyle w:val="NoSpacing"/>
        <w:numPr>
          <w:ilvl w:val="0"/>
          <w:numId w:val="2"/>
        </w:numPr>
        <w:jc w:val="both"/>
      </w:pPr>
      <w:r>
        <w:t>he/she acknowledges that it is their responsibility to ensure that they have been correctly</w:t>
      </w:r>
      <w:r w:rsidR="001B4EAD">
        <w:t xml:space="preserve"> </w:t>
      </w:r>
      <w:r>
        <w:t xml:space="preserve">checked-in at </w:t>
      </w:r>
      <w:r w:rsidR="001B4EAD">
        <w:t>the start of the Event;</w:t>
      </w:r>
    </w:p>
    <w:p w14:paraId="7641BFE7" w14:textId="77777777" w:rsidR="00F23854" w:rsidRDefault="00F23854" w:rsidP="001B4EAD">
      <w:pPr>
        <w:pStyle w:val="NoSpacing"/>
        <w:numPr>
          <w:ilvl w:val="0"/>
          <w:numId w:val="2"/>
        </w:numPr>
        <w:jc w:val="both"/>
      </w:pPr>
      <w:r>
        <w:t>he/she acknowledges the recommended kit list of the Event, as communicated by email</w:t>
      </w:r>
      <w:r w:rsidR="001B4EAD">
        <w:t xml:space="preserve"> </w:t>
      </w:r>
      <w:r>
        <w:t xml:space="preserve">prior to the Event by </w:t>
      </w:r>
      <w:r w:rsidR="001B4EAD">
        <w:t>The Trust</w:t>
      </w:r>
      <w:r>
        <w:t>;</w:t>
      </w:r>
    </w:p>
    <w:p w14:paraId="536BE938" w14:textId="77777777" w:rsidR="00F23854" w:rsidRDefault="00F23854" w:rsidP="001B4EAD">
      <w:pPr>
        <w:pStyle w:val="NoSpacing"/>
        <w:numPr>
          <w:ilvl w:val="0"/>
          <w:numId w:val="2"/>
        </w:numPr>
        <w:jc w:val="both"/>
      </w:pPr>
      <w:r>
        <w:t>he/she understands that if they wish to withdraw from the Event, they must report to the</w:t>
      </w:r>
      <w:r w:rsidR="001B4EAD">
        <w:t xml:space="preserve"> </w:t>
      </w:r>
      <w:r>
        <w:t>nearest Check Point or contact the event control number provided;</w:t>
      </w:r>
    </w:p>
    <w:p w14:paraId="6DDEDD30" w14:textId="77777777" w:rsidR="00F23854" w:rsidRDefault="00F23854" w:rsidP="001B4EAD">
      <w:pPr>
        <w:pStyle w:val="NoSpacing"/>
        <w:numPr>
          <w:ilvl w:val="0"/>
          <w:numId w:val="2"/>
        </w:numPr>
        <w:jc w:val="both"/>
      </w:pPr>
      <w:r>
        <w:t>during the Event, he/she displays his/her Participant Number provided at registration in the</w:t>
      </w:r>
      <w:r w:rsidR="001B4EAD">
        <w:t xml:space="preserve"> </w:t>
      </w:r>
      <w:r>
        <w:t xml:space="preserve">manner indicated by </w:t>
      </w:r>
      <w:r w:rsidR="00DA0BDE">
        <w:t>The Trust</w:t>
      </w:r>
      <w:r>
        <w:t>;</w:t>
      </w:r>
    </w:p>
    <w:p w14:paraId="19D85E18" w14:textId="77777777" w:rsidR="00F23854" w:rsidRDefault="00F23854" w:rsidP="001B4EAD">
      <w:pPr>
        <w:pStyle w:val="NoSpacing"/>
        <w:numPr>
          <w:ilvl w:val="0"/>
          <w:numId w:val="2"/>
        </w:numPr>
        <w:jc w:val="both"/>
      </w:pPr>
      <w:r>
        <w:lastRenderedPageBreak/>
        <w:t>he/she follows the Event route signage at all times, and does not deviate from the official</w:t>
      </w:r>
      <w:r w:rsidR="001B4EAD">
        <w:t xml:space="preserve"> </w:t>
      </w:r>
      <w:r>
        <w:t>signed route and/or the route information or navigation instructions provided for the Event;</w:t>
      </w:r>
    </w:p>
    <w:p w14:paraId="1C9E88AD" w14:textId="77777777" w:rsidR="00F23854" w:rsidRDefault="00F23854" w:rsidP="001B4EAD">
      <w:pPr>
        <w:pStyle w:val="NoSpacing"/>
        <w:numPr>
          <w:ilvl w:val="0"/>
          <w:numId w:val="2"/>
        </w:numPr>
        <w:jc w:val="both"/>
      </w:pPr>
      <w:r>
        <w:t xml:space="preserve">he/she abides by all Event rules and regulations as may be communicated to him/her by </w:t>
      </w:r>
      <w:r w:rsidR="00DA0BDE">
        <w:t>The Trust</w:t>
      </w:r>
      <w:r>
        <w:t xml:space="preserve"> from time to time;</w:t>
      </w:r>
    </w:p>
    <w:p w14:paraId="08EE130B" w14:textId="77777777" w:rsidR="00F23854" w:rsidRDefault="00F23854" w:rsidP="001B4EAD">
      <w:pPr>
        <w:pStyle w:val="NoSpacing"/>
        <w:numPr>
          <w:ilvl w:val="0"/>
          <w:numId w:val="2"/>
        </w:numPr>
        <w:jc w:val="both"/>
      </w:pPr>
      <w:r>
        <w:t xml:space="preserve">he/she is responsible for the collection and appropriate disposal of his/her litter </w:t>
      </w:r>
      <w:r w:rsidR="001B4EAD">
        <w:t>whilst inside Vicarage Road Stadium</w:t>
      </w:r>
    </w:p>
    <w:p w14:paraId="305D3755" w14:textId="77777777" w:rsidR="00F23854" w:rsidRDefault="00F23854" w:rsidP="001B4EAD">
      <w:pPr>
        <w:pStyle w:val="NoSpacing"/>
        <w:numPr>
          <w:ilvl w:val="0"/>
          <w:numId w:val="2"/>
        </w:numPr>
        <w:jc w:val="both"/>
      </w:pPr>
      <w:r>
        <w:t>he/she obeys authorised marshals at all times; failure to do so will result in</w:t>
      </w:r>
      <w:r w:rsidR="001B4EAD">
        <w:t xml:space="preserve"> d</w:t>
      </w:r>
      <w:r>
        <w:t>isqualification.</w:t>
      </w:r>
    </w:p>
    <w:p w14:paraId="1D53CD52" w14:textId="77777777" w:rsidR="000F158C" w:rsidRDefault="000F158C" w:rsidP="000F158C">
      <w:pPr>
        <w:pStyle w:val="NoSpacing"/>
        <w:jc w:val="both"/>
      </w:pPr>
    </w:p>
    <w:p w14:paraId="19C55CEB" w14:textId="424AAB8D" w:rsidR="000F158C" w:rsidRPr="00B52B50" w:rsidRDefault="000F158C" w:rsidP="00B52B50">
      <w:pPr>
        <w:pStyle w:val="ListParagraph"/>
        <w:numPr>
          <w:ilvl w:val="0"/>
          <w:numId w:val="5"/>
        </w:numPr>
        <w:rPr>
          <w:b/>
          <w:bCs/>
        </w:rPr>
      </w:pPr>
      <w:r w:rsidRPr="00B52B50">
        <w:rPr>
          <w:b/>
          <w:bCs/>
        </w:rPr>
        <w:t>Appropriate Equipment</w:t>
      </w:r>
    </w:p>
    <w:p w14:paraId="2DA5D4AD" w14:textId="4EDE99C4" w:rsidR="00C51221" w:rsidRDefault="00C03114" w:rsidP="00C03114">
      <w:pPr>
        <w:pStyle w:val="ListParagraph"/>
        <w:ind w:left="360"/>
        <w:jc w:val="both"/>
      </w:pPr>
      <w:r>
        <w:t xml:space="preserve">4.1 </w:t>
      </w:r>
      <w:r w:rsidR="000F158C">
        <w:t>Please check the particulars of the specific activity that you book for the appropriate equipment and or refreshments.</w:t>
      </w:r>
    </w:p>
    <w:p w14:paraId="1BC3B694" w14:textId="7F419D6C" w:rsidR="00C51221" w:rsidRDefault="000F158C" w:rsidP="00C03114">
      <w:pPr>
        <w:pStyle w:val="ListParagraph"/>
        <w:numPr>
          <w:ilvl w:val="1"/>
          <w:numId w:val="13"/>
        </w:numPr>
        <w:jc w:val="both"/>
      </w:pPr>
      <w:r>
        <w:t>In general, it is the responsibility of the customer/participant to ensure that participants attend activities with the appropriate equipment (including footwear and shin pads for football activities), appropriate clothing taking account of weather conditions and any food and drink they require.</w:t>
      </w:r>
    </w:p>
    <w:p w14:paraId="11E45BB5" w14:textId="5DE0D5EC" w:rsidR="00C51221" w:rsidRDefault="000F158C" w:rsidP="00C03114">
      <w:pPr>
        <w:pStyle w:val="ListParagraph"/>
        <w:numPr>
          <w:ilvl w:val="1"/>
          <w:numId w:val="13"/>
        </w:numPr>
        <w:jc w:val="both"/>
      </w:pPr>
      <w:r>
        <w:t>Please note that Trust staff are not permitted to supply or apply sun cream to young persons or vulnerable adults. Please be sure to apply sun cream before arriving at activities on sunny days.</w:t>
      </w:r>
    </w:p>
    <w:p w14:paraId="74912CF3" w14:textId="3300E63F" w:rsidR="000F158C" w:rsidRDefault="000F158C" w:rsidP="00C03114">
      <w:pPr>
        <w:pStyle w:val="ListParagraph"/>
        <w:numPr>
          <w:ilvl w:val="1"/>
          <w:numId w:val="13"/>
        </w:numPr>
        <w:jc w:val="both"/>
      </w:pPr>
      <w:r>
        <w:t>Any participant’s medical or dietary needs must be included in the participant’s details in your online account.  Customers are strongly advised to make sure that any needs are correctly completed.  It is the customer’s responsibility to provide this information.</w:t>
      </w:r>
    </w:p>
    <w:p w14:paraId="6ACEC76C" w14:textId="77777777" w:rsidR="000F158C" w:rsidRDefault="000F158C" w:rsidP="000F158C">
      <w:pPr>
        <w:pStyle w:val="NoSpacing"/>
        <w:jc w:val="both"/>
      </w:pPr>
    </w:p>
    <w:p w14:paraId="03208369" w14:textId="77777777" w:rsidR="001B4EAD" w:rsidRPr="001B4EAD" w:rsidRDefault="001B4EAD" w:rsidP="001B4EAD">
      <w:pPr>
        <w:pStyle w:val="NoSpacing"/>
        <w:ind w:left="360"/>
        <w:jc w:val="both"/>
        <w:rPr>
          <w:b/>
        </w:rPr>
      </w:pPr>
    </w:p>
    <w:p w14:paraId="115E0A38" w14:textId="37D5986E" w:rsidR="00F23854" w:rsidRDefault="00F23854" w:rsidP="00B52B50">
      <w:pPr>
        <w:pStyle w:val="NoSpacing"/>
        <w:numPr>
          <w:ilvl w:val="0"/>
          <w:numId w:val="7"/>
        </w:numPr>
        <w:jc w:val="both"/>
        <w:rPr>
          <w:b/>
        </w:rPr>
      </w:pPr>
      <w:r w:rsidRPr="001B4EAD">
        <w:rPr>
          <w:b/>
        </w:rPr>
        <w:t>PARTICIPANT’S WARRANTIES AND UNDERTAKINGS</w:t>
      </w:r>
    </w:p>
    <w:p w14:paraId="5FBACD3A" w14:textId="77777777" w:rsidR="001B4EAD" w:rsidRPr="001B4EAD" w:rsidRDefault="001B4EAD" w:rsidP="001B4EAD">
      <w:pPr>
        <w:pStyle w:val="NoSpacing"/>
        <w:ind w:left="360"/>
        <w:jc w:val="both"/>
        <w:rPr>
          <w:b/>
        </w:rPr>
      </w:pPr>
    </w:p>
    <w:p w14:paraId="1C601479" w14:textId="059EA39A" w:rsidR="00F23854" w:rsidRDefault="00F23854" w:rsidP="00C51221">
      <w:pPr>
        <w:pStyle w:val="NoSpacing"/>
        <w:numPr>
          <w:ilvl w:val="1"/>
          <w:numId w:val="9"/>
        </w:numPr>
        <w:jc w:val="both"/>
      </w:pPr>
      <w:r>
        <w:t>The Participant warrants and undertakes that:</w:t>
      </w:r>
    </w:p>
    <w:p w14:paraId="2CFE16BD" w14:textId="77777777" w:rsidR="00F23854" w:rsidRDefault="00F23854" w:rsidP="001B4EAD">
      <w:pPr>
        <w:pStyle w:val="NoSpacing"/>
        <w:numPr>
          <w:ilvl w:val="0"/>
          <w:numId w:val="2"/>
        </w:numPr>
        <w:jc w:val="both"/>
      </w:pPr>
      <w:r>
        <w:t>he/she will be bound by these Terms and Conditions;</w:t>
      </w:r>
    </w:p>
    <w:p w14:paraId="2ABB0DA7" w14:textId="77777777" w:rsidR="00F23854" w:rsidRDefault="001B4EAD" w:rsidP="001B4EAD">
      <w:pPr>
        <w:pStyle w:val="NoSpacing"/>
        <w:numPr>
          <w:ilvl w:val="0"/>
          <w:numId w:val="2"/>
        </w:numPr>
        <w:jc w:val="both"/>
      </w:pPr>
      <w:r>
        <w:t>t</w:t>
      </w:r>
      <w:r w:rsidR="00F23854">
        <w:t>he Participant agrees at all times during the Event to abide by the reasonable instructions</w:t>
      </w:r>
      <w:r>
        <w:t xml:space="preserve"> </w:t>
      </w:r>
      <w:r w:rsidR="00F23854">
        <w:t xml:space="preserve">and guidelines of </w:t>
      </w:r>
      <w:r w:rsidR="00DA0BDE">
        <w:t>The Trust</w:t>
      </w:r>
      <w:r w:rsidR="00F23854">
        <w:t>’s staff, nominated representatives, and contractors and to</w:t>
      </w:r>
      <w:r>
        <w:t xml:space="preserve"> </w:t>
      </w:r>
      <w:r w:rsidR="00F23854">
        <w:t>behave appropriately at all times</w:t>
      </w:r>
      <w:r>
        <w:t xml:space="preserve"> throughout the Event</w:t>
      </w:r>
      <w:r w:rsidR="00F23854">
        <w:t>. Participants acknowledge and agree that</w:t>
      </w:r>
      <w:r>
        <w:t xml:space="preserve"> t</w:t>
      </w:r>
      <w:r w:rsidR="00DA0BDE">
        <w:t>he Trust</w:t>
      </w:r>
      <w:r w:rsidR="00F23854">
        <w:t xml:space="preserve"> will organise and run the Event and will have sole authority and be the final</w:t>
      </w:r>
      <w:r>
        <w:t xml:space="preserve"> </w:t>
      </w:r>
      <w:r w:rsidR="00F23854">
        <w:t>arbiter on all decisions relating to the following aspects of the Event: health and safety,</w:t>
      </w:r>
      <w:r>
        <w:t xml:space="preserve"> </w:t>
      </w:r>
      <w:r w:rsidR="00F23854">
        <w:t>logistical operations, participation, and general organisation.</w:t>
      </w:r>
    </w:p>
    <w:p w14:paraId="650793F6" w14:textId="77777777" w:rsidR="00F23854" w:rsidRDefault="00F23854" w:rsidP="001B4EAD">
      <w:pPr>
        <w:pStyle w:val="NoSpacing"/>
        <w:numPr>
          <w:ilvl w:val="0"/>
          <w:numId w:val="2"/>
        </w:numPr>
        <w:jc w:val="both"/>
      </w:pPr>
      <w:r>
        <w:t>The Participant understands the endurance demands of the Event and commits to</w:t>
      </w:r>
      <w:r w:rsidR="001B4EAD">
        <w:t xml:space="preserve"> </w:t>
      </w:r>
      <w:r>
        <w:t>preparing to take part in the Event by:</w:t>
      </w:r>
    </w:p>
    <w:p w14:paraId="6EC42B77" w14:textId="77777777" w:rsidR="00F23854" w:rsidRDefault="00F23854" w:rsidP="001B4EAD">
      <w:pPr>
        <w:pStyle w:val="NoSpacing"/>
        <w:numPr>
          <w:ilvl w:val="1"/>
          <w:numId w:val="2"/>
        </w:numPr>
        <w:jc w:val="both"/>
      </w:pPr>
      <w:r>
        <w:t xml:space="preserve">complying with the Event training advice as issued by </w:t>
      </w:r>
      <w:r w:rsidR="001B4EAD">
        <w:t>The Trust</w:t>
      </w:r>
      <w:r>
        <w:t>.</w:t>
      </w:r>
    </w:p>
    <w:p w14:paraId="76C47208" w14:textId="77777777" w:rsidR="00F23854" w:rsidRDefault="00F23854" w:rsidP="001B4EAD">
      <w:pPr>
        <w:pStyle w:val="NoSpacing"/>
        <w:numPr>
          <w:ilvl w:val="1"/>
          <w:numId w:val="2"/>
        </w:numPr>
        <w:jc w:val="both"/>
      </w:pPr>
      <w:r>
        <w:t>completing a medical and dietary form as provided during the Online Registration</w:t>
      </w:r>
      <w:r w:rsidR="001B4EAD">
        <w:t xml:space="preserve"> </w:t>
      </w:r>
      <w:r>
        <w:t>process for the Event.</w:t>
      </w:r>
    </w:p>
    <w:p w14:paraId="69579C35" w14:textId="77777777" w:rsidR="00F23854" w:rsidRDefault="00F23854" w:rsidP="001B4EAD">
      <w:pPr>
        <w:pStyle w:val="NoSpacing"/>
        <w:numPr>
          <w:ilvl w:val="0"/>
          <w:numId w:val="2"/>
        </w:numPr>
        <w:jc w:val="both"/>
      </w:pPr>
      <w:r>
        <w:t>The Participant acknowledges that participation in the Event involves inherent risks of</w:t>
      </w:r>
      <w:r w:rsidR="001B4EAD">
        <w:t xml:space="preserve"> </w:t>
      </w:r>
      <w:r>
        <w:t>accidents and injury.</w:t>
      </w:r>
    </w:p>
    <w:p w14:paraId="61108E78" w14:textId="390450C3" w:rsidR="00F23854" w:rsidRDefault="00F23854" w:rsidP="001B4EAD">
      <w:pPr>
        <w:pStyle w:val="NoSpacing"/>
        <w:numPr>
          <w:ilvl w:val="0"/>
          <w:numId w:val="2"/>
        </w:numPr>
        <w:jc w:val="both"/>
      </w:pPr>
      <w:r>
        <w:t>The Participant acknowledges that he/she is personally responsible for his/her own</w:t>
      </w:r>
      <w:r w:rsidR="001B4EAD">
        <w:t xml:space="preserve"> </w:t>
      </w:r>
      <w:r>
        <w:t>belongings during the Event. He/she should collect any personal lost items from the lost</w:t>
      </w:r>
      <w:r w:rsidR="001B4EAD">
        <w:t xml:space="preserve"> </w:t>
      </w:r>
      <w:r>
        <w:t>property box at the Info Desk before he/she leaves the Event. Should he/she discover that</w:t>
      </w:r>
      <w:r w:rsidR="001B4EAD">
        <w:t xml:space="preserve"> </w:t>
      </w:r>
      <w:r>
        <w:t xml:space="preserve">they have lost an item he/she must email the </w:t>
      </w:r>
      <w:r w:rsidR="00DA0BDE">
        <w:t>Trust</w:t>
      </w:r>
      <w:r>
        <w:t xml:space="preserve"> at </w:t>
      </w:r>
      <w:r w:rsidR="009F71AA" w:rsidRPr="009F71AA">
        <w:t>leah.crocket</w:t>
      </w:r>
      <w:r w:rsidR="001B4EAD" w:rsidRPr="009F71AA">
        <w:t>@watfordfc.com</w:t>
      </w:r>
      <w:r w:rsidR="001B4EAD">
        <w:t xml:space="preserve"> </w:t>
      </w:r>
      <w:r>
        <w:t xml:space="preserve">within 4 weeks of the event date and where the item </w:t>
      </w:r>
      <w:r w:rsidR="001B4EAD">
        <w:t xml:space="preserve">has been found, arrange for it’s </w:t>
      </w:r>
      <w:r>
        <w:t>collection at their own expense. After the 4 week period, items will be donated to charity or</w:t>
      </w:r>
      <w:r w:rsidR="001B4EAD">
        <w:t xml:space="preserve"> </w:t>
      </w:r>
      <w:r>
        <w:t xml:space="preserve">disposed of as necessary and at </w:t>
      </w:r>
      <w:r w:rsidR="00DA0BDE">
        <w:t>The Trust</w:t>
      </w:r>
      <w:r>
        <w:t>’s discretion.</w:t>
      </w:r>
    </w:p>
    <w:p w14:paraId="53367D0A" w14:textId="77777777" w:rsidR="00F23854" w:rsidRDefault="00F23854" w:rsidP="001B4EAD">
      <w:pPr>
        <w:pStyle w:val="NoSpacing"/>
        <w:numPr>
          <w:ilvl w:val="0"/>
          <w:numId w:val="2"/>
        </w:numPr>
        <w:jc w:val="both"/>
      </w:pPr>
      <w:r>
        <w:lastRenderedPageBreak/>
        <w:t xml:space="preserve">Participation in the Event is at the Participant’s own risk. </w:t>
      </w:r>
      <w:r w:rsidR="00DA0BDE">
        <w:t>The Trust</w:t>
      </w:r>
      <w:r>
        <w:t xml:space="preserve"> is responsible for the</w:t>
      </w:r>
      <w:r w:rsidR="001B4EAD">
        <w:t xml:space="preserve"> </w:t>
      </w:r>
      <w:r>
        <w:t>general safety and security of the Event. However, each Participant is responsible for</w:t>
      </w:r>
      <w:r w:rsidR="001B4EAD">
        <w:t xml:space="preserve"> </w:t>
      </w:r>
      <w:r>
        <w:t>acting sensibly and taking care to protect their own (and others’) health and safety,</w:t>
      </w:r>
      <w:r w:rsidR="001B4EAD">
        <w:t xml:space="preserve"> </w:t>
      </w:r>
      <w:r>
        <w:t xml:space="preserve">following </w:t>
      </w:r>
      <w:r w:rsidR="00DA0BDE">
        <w:t>The Trust</w:t>
      </w:r>
      <w:r>
        <w:t xml:space="preserve">’s instructions, and letting </w:t>
      </w:r>
      <w:r w:rsidR="00DA0BDE">
        <w:t>The Trust</w:t>
      </w:r>
      <w:r w:rsidR="001B4EAD">
        <w:t xml:space="preserve"> know as soon as possible if </w:t>
      </w:r>
      <w:r>
        <w:t>something goes wrong or if the Participant has any particular concerns. Within those limits,</w:t>
      </w:r>
      <w:r w:rsidR="001B4EAD">
        <w:t xml:space="preserve"> t</w:t>
      </w:r>
      <w:r w:rsidR="00DA0BDE">
        <w:t>he Trust</w:t>
      </w:r>
      <w:r>
        <w:t xml:space="preserve"> shall not be liable to any person (including the Participant and/or any of the</w:t>
      </w:r>
      <w:r w:rsidR="001B4EAD">
        <w:t xml:space="preserve"> </w:t>
      </w:r>
      <w:r>
        <w:t>Participant’s insurers) in connection with any accident, loss, damage or injury (including</w:t>
      </w:r>
      <w:r w:rsidR="001B4EAD">
        <w:t xml:space="preserve"> </w:t>
      </w:r>
      <w:r>
        <w:t>death) arising out of the Participant’s attendance at and participation in the Event or any</w:t>
      </w:r>
      <w:r w:rsidR="001B4EAD">
        <w:t xml:space="preserve"> </w:t>
      </w:r>
      <w:r>
        <w:t>part thereof (except where any such injury or death is caused by the negligence of</w:t>
      </w:r>
      <w:r w:rsidR="001B4EAD">
        <w:t xml:space="preserve"> </w:t>
      </w:r>
      <w:r w:rsidR="00DA0BDE">
        <w:t>The Trust</w:t>
      </w:r>
      <w:r>
        <w:t xml:space="preserve"> or any of its employees and contractors).</w:t>
      </w:r>
    </w:p>
    <w:p w14:paraId="6C67D49A" w14:textId="77777777" w:rsidR="00F23854" w:rsidRDefault="00F23854" w:rsidP="001B4EAD">
      <w:pPr>
        <w:pStyle w:val="NoSpacing"/>
        <w:numPr>
          <w:ilvl w:val="0"/>
          <w:numId w:val="2"/>
        </w:numPr>
        <w:jc w:val="both"/>
      </w:pPr>
      <w:r>
        <w:t>The Participant confirms without reservation that he/she is in a good physical condition to</w:t>
      </w:r>
      <w:r w:rsidR="001B4EAD">
        <w:t xml:space="preserve"> </w:t>
      </w:r>
      <w:r>
        <w:t>participate in the Event, that he/she understands the endurance demands of the Event,</w:t>
      </w:r>
      <w:r w:rsidR="001B4EAD">
        <w:t xml:space="preserve"> </w:t>
      </w:r>
      <w:r>
        <w:t>and will not arrive at the Event in ill health or unfit to take part.</w:t>
      </w:r>
    </w:p>
    <w:p w14:paraId="66540E54" w14:textId="77777777" w:rsidR="00F23854" w:rsidRDefault="00F23854" w:rsidP="001B4EAD">
      <w:pPr>
        <w:pStyle w:val="NoSpacing"/>
        <w:numPr>
          <w:ilvl w:val="0"/>
          <w:numId w:val="2"/>
        </w:numPr>
        <w:jc w:val="both"/>
      </w:pPr>
      <w:r>
        <w:t>The Participant confirms that he/she will not publish or post on any website or other media</w:t>
      </w:r>
      <w:r w:rsidR="001B4EAD">
        <w:t xml:space="preserve"> </w:t>
      </w:r>
      <w:r>
        <w:t xml:space="preserve">operated by the </w:t>
      </w:r>
      <w:r w:rsidR="001B4EAD">
        <w:t>Trust</w:t>
      </w:r>
      <w:r>
        <w:t xml:space="preserve"> related to the Event any text, statement,</w:t>
      </w:r>
      <w:r w:rsidR="001B4EAD">
        <w:t xml:space="preserve"> </w:t>
      </w:r>
      <w:r>
        <w:t>photograph, image or other material which is obscene, blasphemous, defamatory,</w:t>
      </w:r>
      <w:r w:rsidR="001B4EAD">
        <w:t xml:space="preserve"> </w:t>
      </w:r>
      <w:r>
        <w:t>infringes the intellectual property or other legal rights of any third party or is otherwise</w:t>
      </w:r>
      <w:r w:rsidR="001B4EAD">
        <w:t xml:space="preserve"> </w:t>
      </w:r>
      <w:r>
        <w:t xml:space="preserve">unlawful, offensive or inappropriate. The </w:t>
      </w:r>
      <w:r w:rsidR="00DA0BDE">
        <w:t>Trust</w:t>
      </w:r>
      <w:r>
        <w:t xml:space="preserve"> </w:t>
      </w:r>
      <w:r w:rsidR="001B4EAD">
        <w:t>has</w:t>
      </w:r>
      <w:r>
        <w:t xml:space="preserve"> the right to remove</w:t>
      </w:r>
      <w:r w:rsidR="001B4EAD">
        <w:t xml:space="preserve"> </w:t>
      </w:r>
      <w:r>
        <w:t>any material at its discretion and take appropriate legal action against any person found to</w:t>
      </w:r>
      <w:r w:rsidR="001B4EAD">
        <w:t xml:space="preserve"> </w:t>
      </w:r>
      <w:r>
        <w:t>be or alleged to be in breach of this Clause 4.1.</w:t>
      </w:r>
    </w:p>
    <w:p w14:paraId="41B6AC6B" w14:textId="77777777" w:rsidR="001B4EAD" w:rsidRDefault="001B4EAD" w:rsidP="001B4EAD">
      <w:pPr>
        <w:pStyle w:val="NoSpacing"/>
        <w:ind w:left="1080"/>
        <w:jc w:val="both"/>
      </w:pPr>
    </w:p>
    <w:p w14:paraId="18016109" w14:textId="086B9D42" w:rsidR="00F23854" w:rsidRDefault="00F23854" w:rsidP="00C51221">
      <w:pPr>
        <w:pStyle w:val="NoSpacing"/>
        <w:numPr>
          <w:ilvl w:val="0"/>
          <w:numId w:val="7"/>
        </w:numPr>
        <w:jc w:val="both"/>
        <w:rPr>
          <w:b/>
        </w:rPr>
      </w:pPr>
      <w:r w:rsidRPr="001B4EAD">
        <w:rPr>
          <w:b/>
        </w:rPr>
        <w:t>PRIVACY STATEMENT</w:t>
      </w:r>
    </w:p>
    <w:p w14:paraId="07F459C9" w14:textId="77777777" w:rsidR="001B4EAD" w:rsidRPr="001B4EAD" w:rsidRDefault="001B4EAD" w:rsidP="001B4EAD">
      <w:pPr>
        <w:pStyle w:val="NoSpacing"/>
        <w:ind w:left="360"/>
        <w:jc w:val="both"/>
        <w:rPr>
          <w:b/>
        </w:rPr>
      </w:pPr>
    </w:p>
    <w:p w14:paraId="44251A62" w14:textId="072AB653" w:rsidR="00D606B7" w:rsidRDefault="00F23854" w:rsidP="00C51221">
      <w:pPr>
        <w:pStyle w:val="NoSpacing"/>
        <w:numPr>
          <w:ilvl w:val="1"/>
          <w:numId w:val="8"/>
        </w:numPr>
        <w:jc w:val="both"/>
      </w:pPr>
      <w:r>
        <w:t xml:space="preserve">The Participant acknowledges and agrees that </w:t>
      </w:r>
      <w:r w:rsidR="00DA0BDE">
        <w:t>The Trust</w:t>
      </w:r>
      <w:r>
        <w:t xml:space="preserve"> sh</w:t>
      </w:r>
      <w:r w:rsidR="001B4EAD">
        <w:t xml:space="preserve">all use his/her personal details </w:t>
      </w:r>
      <w:r>
        <w:t>provided in his/her Online Registration Form and Online Confirmation for the following purposes:</w:t>
      </w:r>
      <w:r w:rsidR="001B4EAD">
        <w:t xml:space="preserve"> </w:t>
      </w:r>
    </w:p>
    <w:p w14:paraId="5E71FB70" w14:textId="77777777" w:rsidR="00D606B7" w:rsidRDefault="00D606B7" w:rsidP="00D606B7">
      <w:pPr>
        <w:pStyle w:val="NoSpacing"/>
        <w:ind w:left="360"/>
        <w:jc w:val="both"/>
      </w:pPr>
    </w:p>
    <w:p w14:paraId="55C7EFB9" w14:textId="77777777" w:rsidR="00D606B7" w:rsidRPr="00D606B7" w:rsidRDefault="00F23854" w:rsidP="00D606B7">
      <w:pPr>
        <w:pStyle w:val="NoSpacing"/>
        <w:ind w:left="360"/>
        <w:jc w:val="both"/>
        <w:rPr>
          <w:b/>
        </w:rPr>
      </w:pPr>
      <w:r w:rsidRPr="00D606B7">
        <w:rPr>
          <w:b/>
        </w:rPr>
        <w:t>Event administration</w:t>
      </w:r>
    </w:p>
    <w:p w14:paraId="72446598" w14:textId="77777777" w:rsidR="00D606B7" w:rsidRDefault="00F23854" w:rsidP="00F23854">
      <w:pPr>
        <w:pStyle w:val="NoSpacing"/>
        <w:numPr>
          <w:ilvl w:val="0"/>
          <w:numId w:val="3"/>
        </w:numPr>
        <w:jc w:val="both"/>
      </w:pPr>
      <w:r>
        <w:t xml:space="preserve">As the Event Organiser, </w:t>
      </w:r>
      <w:r w:rsidR="00DA0BDE">
        <w:t>The Trust</w:t>
      </w:r>
      <w:r>
        <w:t xml:space="preserve"> requires a record of each Participant’s registration details</w:t>
      </w:r>
      <w:r w:rsidR="00D606B7">
        <w:t xml:space="preserve"> </w:t>
      </w:r>
      <w:r>
        <w:t>including third party emergency contact details for internal administration purposes in order to</w:t>
      </w:r>
      <w:r w:rsidR="00D606B7">
        <w:t xml:space="preserve"> </w:t>
      </w:r>
      <w:r>
        <w:t>properly conduct and to safely administer the Event.</w:t>
      </w:r>
    </w:p>
    <w:p w14:paraId="44FA6CCF" w14:textId="77777777" w:rsidR="00F23854" w:rsidRDefault="00DA0BDE" w:rsidP="00F23854">
      <w:pPr>
        <w:pStyle w:val="NoSpacing"/>
        <w:numPr>
          <w:ilvl w:val="0"/>
          <w:numId w:val="3"/>
        </w:numPr>
        <w:jc w:val="both"/>
      </w:pPr>
      <w:r>
        <w:t>The Trust</w:t>
      </w:r>
      <w:r w:rsidR="00F23854">
        <w:t xml:space="preserve"> will also keep records of medical information provided that it is kept confidential and</w:t>
      </w:r>
      <w:r w:rsidR="00D606B7">
        <w:t xml:space="preserve"> </w:t>
      </w:r>
      <w:r w:rsidR="00F23854">
        <w:t>may be shared only with medical personnel or teams allocated to the Event. Such information</w:t>
      </w:r>
      <w:r w:rsidR="00D606B7">
        <w:t xml:space="preserve"> </w:t>
      </w:r>
      <w:r w:rsidR="00F23854">
        <w:t>shall be deleted following the completion of the Event.</w:t>
      </w:r>
    </w:p>
    <w:p w14:paraId="562D0CF3" w14:textId="77777777" w:rsidR="00D606B7" w:rsidRDefault="00D606B7" w:rsidP="00D606B7">
      <w:pPr>
        <w:pStyle w:val="NoSpacing"/>
        <w:ind w:left="720"/>
        <w:jc w:val="both"/>
      </w:pPr>
    </w:p>
    <w:p w14:paraId="1956B89F" w14:textId="77777777" w:rsidR="00F23854" w:rsidRDefault="00F23854" w:rsidP="00C51221">
      <w:pPr>
        <w:pStyle w:val="NoSpacing"/>
        <w:numPr>
          <w:ilvl w:val="0"/>
          <w:numId w:val="7"/>
        </w:numPr>
        <w:jc w:val="both"/>
        <w:rPr>
          <w:b/>
        </w:rPr>
      </w:pPr>
      <w:r w:rsidRPr="00D606B7">
        <w:rPr>
          <w:b/>
        </w:rPr>
        <w:t>COMPLAINTS</w:t>
      </w:r>
    </w:p>
    <w:p w14:paraId="2EF56648" w14:textId="77777777" w:rsidR="00D606B7" w:rsidRPr="00D606B7" w:rsidRDefault="00D606B7" w:rsidP="00D606B7">
      <w:pPr>
        <w:pStyle w:val="NoSpacing"/>
        <w:ind w:left="360"/>
        <w:jc w:val="both"/>
        <w:rPr>
          <w:b/>
        </w:rPr>
      </w:pPr>
    </w:p>
    <w:p w14:paraId="1761ACAE" w14:textId="3F8F1405" w:rsidR="00F333CB" w:rsidRDefault="00F23854" w:rsidP="00AC50C9">
      <w:pPr>
        <w:pStyle w:val="NoSpacing"/>
        <w:numPr>
          <w:ilvl w:val="1"/>
          <w:numId w:val="10"/>
        </w:numPr>
        <w:jc w:val="both"/>
      </w:pPr>
      <w:r>
        <w:t xml:space="preserve">Any complaints in relation to the Event/s should be made to </w:t>
      </w:r>
      <w:hyperlink r:id="rId8" w:history="1">
        <w:r w:rsidR="00AC50C9" w:rsidRPr="0039560A">
          <w:rPr>
            <w:rStyle w:val="Hyperlink"/>
          </w:rPr>
          <w:t>leah.crocket@watfordfc.com</w:t>
        </w:r>
      </w:hyperlink>
    </w:p>
    <w:p w14:paraId="5A5FDF01" w14:textId="77777777" w:rsidR="00AC50C9" w:rsidRDefault="00AC50C9" w:rsidP="00AC50C9">
      <w:pPr>
        <w:pStyle w:val="NoSpacing"/>
        <w:jc w:val="both"/>
      </w:pPr>
    </w:p>
    <w:p w14:paraId="77FD86E5" w14:textId="77777777" w:rsidR="00AC50C9" w:rsidRDefault="00AC50C9" w:rsidP="00AC50C9">
      <w:pPr>
        <w:pStyle w:val="NoSpacing"/>
        <w:jc w:val="both"/>
      </w:pPr>
    </w:p>
    <w:p w14:paraId="072444EB" w14:textId="75E66F92" w:rsidR="00AC50C9" w:rsidRPr="00AC50C9" w:rsidRDefault="00AC50C9" w:rsidP="00AC50C9">
      <w:pPr>
        <w:pStyle w:val="ListParagraph"/>
        <w:numPr>
          <w:ilvl w:val="0"/>
          <w:numId w:val="7"/>
        </w:numPr>
        <w:rPr>
          <w:b/>
          <w:bCs/>
        </w:rPr>
      </w:pPr>
      <w:r w:rsidRPr="00AC50C9">
        <w:rPr>
          <w:b/>
          <w:bCs/>
        </w:rPr>
        <w:t>Media Consent</w:t>
      </w:r>
    </w:p>
    <w:p w14:paraId="157492F0" w14:textId="6A46B648" w:rsidR="00AC50C9" w:rsidRDefault="00AC50C9" w:rsidP="00AC50C9">
      <w:pPr>
        <w:pStyle w:val="ListParagraph"/>
        <w:numPr>
          <w:ilvl w:val="1"/>
          <w:numId w:val="11"/>
        </w:numPr>
      </w:pPr>
      <w:r>
        <w:t>As part of the booking, you agree to media consent unless you tell us otherwise.</w:t>
      </w:r>
    </w:p>
    <w:p w14:paraId="3435B111" w14:textId="74DC388B" w:rsidR="00AC50C9" w:rsidRDefault="00AC50C9" w:rsidP="00AC50C9">
      <w:pPr>
        <w:pStyle w:val="ListParagraph"/>
        <w:numPr>
          <w:ilvl w:val="1"/>
          <w:numId w:val="11"/>
        </w:numPr>
      </w:pPr>
      <w:r>
        <w:t>The Trust may have cameras at various activities to take photographs and/or video footage which may be published in Trust promotional material, other publications, and on social media platforms.</w:t>
      </w:r>
    </w:p>
    <w:p w14:paraId="0AD6B5A4" w14:textId="77777777" w:rsidR="00AC50C9" w:rsidRDefault="00AC50C9" w:rsidP="00AC50C9">
      <w:pPr>
        <w:pStyle w:val="ListParagraph"/>
        <w:numPr>
          <w:ilvl w:val="1"/>
          <w:numId w:val="11"/>
        </w:numPr>
      </w:pPr>
      <w:r>
        <w:t xml:space="preserve">Every effort is made to get the consent of customers and participants before photos and videos are published/released. </w:t>
      </w:r>
    </w:p>
    <w:p w14:paraId="6A030D99" w14:textId="77777777" w:rsidR="00AC50C9" w:rsidRDefault="00AC50C9" w:rsidP="00AC50C9">
      <w:pPr>
        <w:pStyle w:val="ListParagraph"/>
        <w:numPr>
          <w:ilvl w:val="1"/>
          <w:numId w:val="11"/>
        </w:numPr>
      </w:pPr>
      <w:r>
        <w:t>If consent is denied or we receive a request to remove an image of a customer or participant, then we will make every effort to remove the image.</w:t>
      </w:r>
    </w:p>
    <w:p w14:paraId="122D8931" w14:textId="77777777" w:rsidR="00AC50C9" w:rsidRDefault="00AC50C9" w:rsidP="00AC50C9">
      <w:pPr>
        <w:pStyle w:val="ListParagraph"/>
        <w:numPr>
          <w:ilvl w:val="1"/>
          <w:numId w:val="11"/>
        </w:numPr>
      </w:pPr>
      <w:r>
        <w:lastRenderedPageBreak/>
        <w:t>It is the responsibility of the customer/participant to inform the Trust during the booking process if consent is not given.</w:t>
      </w:r>
    </w:p>
    <w:p w14:paraId="77F4D1C6" w14:textId="77777777" w:rsidR="00AC50C9" w:rsidRDefault="00AC50C9" w:rsidP="00AC50C9">
      <w:pPr>
        <w:pStyle w:val="ListParagraph"/>
        <w:numPr>
          <w:ilvl w:val="1"/>
          <w:numId w:val="11"/>
        </w:numPr>
      </w:pPr>
      <w:r>
        <w:t>The Trust cannot be held responsible if notification is not given when the booking is made.</w:t>
      </w:r>
    </w:p>
    <w:p w14:paraId="062082E2" w14:textId="77777777" w:rsidR="00AC50C9" w:rsidRDefault="00AC50C9" w:rsidP="00AC50C9">
      <w:pPr>
        <w:pStyle w:val="ListParagraph"/>
        <w:numPr>
          <w:ilvl w:val="1"/>
          <w:numId w:val="11"/>
        </w:numPr>
      </w:pPr>
      <w:r>
        <w:t>Some images may be shared with Watford Football Club for the purposes of promotional material and for use in publications and on social media platforms. However, the Trust will not forward any images to third parties, including Watford Football Club without the prior consent and knowledge of the individual.</w:t>
      </w:r>
    </w:p>
    <w:p w14:paraId="542428D7" w14:textId="77777777" w:rsidR="003D1546" w:rsidRDefault="003D1546" w:rsidP="003D1546">
      <w:pPr>
        <w:rPr>
          <w:b/>
          <w:bCs/>
        </w:rPr>
      </w:pPr>
    </w:p>
    <w:p w14:paraId="0A3F9108" w14:textId="77777777" w:rsidR="003D1546" w:rsidRPr="00CC20DB" w:rsidRDefault="003D1546" w:rsidP="003D1546">
      <w:pPr>
        <w:pStyle w:val="ListParagraph"/>
        <w:numPr>
          <w:ilvl w:val="0"/>
          <w:numId w:val="12"/>
        </w:numPr>
        <w:rPr>
          <w:b/>
          <w:bCs/>
        </w:rPr>
      </w:pPr>
      <w:r w:rsidRPr="00CC20DB">
        <w:rPr>
          <w:b/>
          <w:bCs/>
        </w:rPr>
        <w:t>Data Protection</w:t>
      </w:r>
    </w:p>
    <w:p w14:paraId="43AB99FA" w14:textId="77777777" w:rsidR="003D1546" w:rsidRDefault="003D1546" w:rsidP="003D1546">
      <w:pPr>
        <w:pStyle w:val="ListParagraph"/>
        <w:numPr>
          <w:ilvl w:val="1"/>
          <w:numId w:val="12"/>
        </w:numPr>
      </w:pPr>
      <w:r w:rsidRPr="00CC20DB">
        <w:t xml:space="preserve">The information you provide on the registration form (including any sensitive personal data) shall be processed for the following purposes: ▪ to make arrangements in connection with the Event (and future </w:t>
      </w:r>
      <w:r>
        <w:t>WFC Trust</w:t>
      </w:r>
      <w:r w:rsidRPr="00CC20DB">
        <w:t xml:space="preserve"> events), including but not limited to, booking and payment arrangements; and ▪ to ensure the safety and security of all participants at the Event.</w:t>
      </w:r>
      <w:r>
        <w:t xml:space="preserve"> You can find a copy of our Data Protection </w:t>
      </w:r>
      <w:hyperlink r:id="rId9" w:history="1">
        <w:r w:rsidRPr="002746C9">
          <w:rPr>
            <w:rStyle w:val="Hyperlink"/>
          </w:rPr>
          <w:t>here</w:t>
        </w:r>
      </w:hyperlink>
      <w:r>
        <w:t>.</w:t>
      </w:r>
    </w:p>
    <w:p w14:paraId="293EDCE5" w14:textId="77777777" w:rsidR="003D1546" w:rsidRDefault="003D1546" w:rsidP="003D1546"/>
    <w:p w14:paraId="6BAD0532" w14:textId="77777777" w:rsidR="003D1546" w:rsidRPr="003D1546" w:rsidRDefault="003D1546" w:rsidP="003D1546">
      <w:pPr>
        <w:pStyle w:val="ListParagraph"/>
        <w:numPr>
          <w:ilvl w:val="0"/>
          <w:numId w:val="12"/>
        </w:numPr>
        <w:rPr>
          <w:b/>
          <w:bCs/>
        </w:rPr>
      </w:pPr>
      <w:r w:rsidRPr="003D1546">
        <w:rPr>
          <w:b/>
          <w:bCs/>
        </w:rPr>
        <w:t>Safeguarding</w:t>
      </w:r>
    </w:p>
    <w:p w14:paraId="67AD3E5B" w14:textId="48B6B68E" w:rsidR="003D1546" w:rsidRPr="001C24DE" w:rsidRDefault="003D1546" w:rsidP="003D1546">
      <w:r w:rsidRPr="001C24DE">
        <w:t>10.1</w:t>
      </w:r>
      <w:r>
        <w:t xml:space="preserve"> Watford FC’s Community Sports &amp; Education Trust is committed to safeguarding and promoting the welfare of all children, young people and adults at risk. We believe that involvement in Trust activities must never leave participants open to any form of abuse.  We have comprehensive safeguarding policies and procedures in place which meet the requirements of the football bodies and statutory authorities. By adhering to our policies, procedures and recommended standards we enable children, young people and vulnerable adults to participate in Trust activities in a welcoming, safe, fun and inclusive environment. More information on our safeguarding policies can be found </w:t>
      </w:r>
      <w:hyperlink r:id="rId10" w:history="1">
        <w:r w:rsidRPr="00A84DA9">
          <w:rPr>
            <w:rStyle w:val="Hyperlink"/>
          </w:rPr>
          <w:t>here</w:t>
        </w:r>
      </w:hyperlink>
      <w:r>
        <w:t>.</w:t>
      </w:r>
    </w:p>
    <w:p w14:paraId="13DC804D" w14:textId="77777777" w:rsidR="003D1546" w:rsidRPr="00F82D17" w:rsidRDefault="003D1546" w:rsidP="003D1546">
      <w:pPr>
        <w:pStyle w:val="ListParagraph"/>
        <w:ind w:left="360"/>
      </w:pPr>
    </w:p>
    <w:p w14:paraId="105AD183" w14:textId="77777777" w:rsidR="00AC50C9" w:rsidRDefault="00AC50C9" w:rsidP="00AC50C9">
      <w:pPr>
        <w:pStyle w:val="NoSpacing"/>
        <w:jc w:val="both"/>
      </w:pPr>
    </w:p>
    <w:sectPr w:rsidR="00AC5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F5A"/>
    <w:multiLevelType w:val="multilevel"/>
    <w:tmpl w:val="E77645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F9A6AD0"/>
    <w:multiLevelType w:val="multilevel"/>
    <w:tmpl w:val="6E42406C"/>
    <w:lvl w:ilvl="0">
      <w:start w:val="9"/>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33C7174E"/>
    <w:multiLevelType w:val="multilevel"/>
    <w:tmpl w:val="905A4A7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EDC3621"/>
    <w:multiLevelType w:val="hybridMultilevel"/>
    <w:tmpl w:val="AB380F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6CE213F"/>
    <w:multiLevelType w:val="hybridMultilevel"/>
    <w:tmpl w:val="9CDC0E18"/>
    <w:lvl w:ilvl="0" w:tplc="C3C6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54134"/>
    <w:multiLevelType w:val="hybridMultilevel"/>
    <w:tmpl w:val="68727574"/>
    <w:lvl w:ilvl="0" w:tplc="F26CAA08">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6651B2F"/>
    <w:multiLevelType w:val="multilevel"/>
    <w:tmpl w:val="A5263192"/>
    <w:lvl w:ilvl="0">
      <w:start w:val="4"/>
      <w:numFmt w:val="decimal"/>
      <w:lvlText w:val="%1."/>
      <w:lvlJc w:val="left"/>
      <w:pPr>
        <w:ind w:left="3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720"/>
      </w:pPr>
      <w:rPr>
        <w:rFonts w:hint="default"/>
      </w:rPr>
    </w:lvl>
    <w:lvl w:ilvl="4">
      <w:start w:val="1"/>
      <w:numFmt w:val="decimal"/>
      <w:isLgl/>
      <w:lvlText w:val="%1.%2.%3.%4.%5"/>
      <w:lvlJc w:val="left"/>
      <w:pPr>
        <w:ind w:left="8280" w:hanging="1080"/>
      </w:pPr>
      <w:rPr>
        <w:rFonts w:hint="default"/>
      </w:rPr>
    </w:lvl>
    <w:lvl w:ilvl="5">
      <w:start w:val="1"/>
      <w:numFmt w:val="decimal"/>
      <w:isLgl/>
      <w:lvlText w:val="%1.%2.%3.%4.%5.%6"/>
      <w:lvlJc w:val="left"/>
      <w:pPr>
        <w:ind w:left="10080" w:hanging="1080"/>
      </w:pPr>
      <w:rPr>
        <w:rFonts w:hint="default"/>
      </w:rPr>
    </w:lvl>
    <w:lvl w:ilvl="6">
      <w:start w:val="1"/>
      <w:numFmt w:val="decimal"/>
      <w:isLgl/>
      <w:lvlText w:val="%1.%2.%3.%4.%5.%6.%7"/>
      <w:lvlJc w:val="left"/>
      <w:pPr>
        <w:ind w:left="12240" w:hanging="1440"/>
      </w:pPr>
      <w:rPr>
        <w:rFonts w:hint="default"/>
      </w:rPr>
    </w:lvl>
    <w:lvl w:ilvl="7">
      <w:start w:val="1"/>
      <w:numFmt w:val="decimal"/>
      <w:isLgl/>
      <w:lvlText w:val="%1.%2.%3.%4.%5.%6.%7.%8"/>
      <w:lvlJc w:val="left"/>
      <w:pPr>
        <w:ind w:left="14040" w:hanging="1440"/>
      </w:pPr>
      <w:rPr>
        <w:rFonts w:hint="default"/>
      </w:rPr>
    </w:lvl>
    <w:lvl w:ilvl="8">
      <w:start w:val="1"/>
      <w:numFmt w:val="decimal"/>
      <w:isLgl/>
      <w:lvlText w:val="%1.%2.%3.%4.%5.%6.%7.%8.%9"/>
      <w:lvlJc w:val="left"/>
      <w:pPr>
        <w:ind w:left="15840" w:hanging="1440"/>
      </w:pPr>
      <w:rPr>
        <w:rFonts w:hint="default"/>
      </w:rPr>
    </w:lvl>
  </w:abstractNum>
  <w:abstractNum w:abstractNumId="7" w15:restartNumberingAfterBreak="0">
    <w:nsid w:val="5C777F79"/>
    <w:multiLevelType w:val="multilevel"/>
    <w:tmpl w:val="27D0A29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69B87ED8"/>
    <w:multiLevelType w:val="multilevel"/>
    <w:tmpl w:val="04A80B9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780C456B"/>
    <w:multiLevelType w:val="multilevel"/>
    <w:tmpl w:val="A98C13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0339D1"/>
    <w:multiLevelType w:val="multilevel"/>
    <w:tmpl w:val="73FE6F4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0A7D97"/>
    <w:multiLevelType w:val="hybridMultilevel"/>
    <w:tmpl w:val="CBE6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316AF"/>
    <w:multiLevelType w:val="multilevel"/>
    <w:tmpl w:val="CE7275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7571763">
    <w:abstractNumId w:val="9"/>
  </w:num>
  <w:num w:numId="2" w16cid:durableId="836574469">
    <w:abstractNumId w:val="3"/>
  </w:num>
  <w:num w:numId="3" w16cid:durableId="1351686001">
    <w:abstractNumId w:val="11"/>
  </w:num>
  <w:num w:numId="4" w16cid:durableId="1612321597">
    <w:abstractNumId w:val="0"/>
  </w:num>
  <w:num w:numId="5" w16cid:durableId="921910743">
    <w:abstractNumId w:val="6"/>
  </w:num>
  <w:num w:numId="6" w16cid:durableId="1527330725">
    <w:abstractNumId w:val="4"/>
  </w:num>
  <w:num w:numId="7" w16cid:durableId="1552695770">
    <w:abstractNumId w:val="5"/>
  </w:num>
  <w:num w:numId="8" w16cid:durableId="1865512177">
    <w:abstractNumId w:val="8"/>
  </w:num>
  <w:num w:numId="9" w16cid:durableId="1600139779">
    <w:abstractNumId w:val="12"/>
  </w:num>
  <w:num w:numId="10" w16cid:durableId="1377777105">
    <w:abstractNumId w:val="7"/>
  </w:num>
  <w:num w:numId="11" w16cid:durableId="119500693">
    <w:abstractNumId w:val="2"/>
  </w:num>
  <w:num w:numId="12" w16cid:durableId="419452443">
    <w:abstractNumId w:val="1"/>
  </w:num>
  <w:num w:numId="13" w16cid:durableId="1729526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854"/>
    <w:rsid w:val="000F158C"/>
    <w:rsid w:val="00170382"/>
    <w:rsid w:val="001B3525"/>
    <w:rsid w:val="001B4EAD"/>
    <w:rsid w:val="001D721D"/>
    <w:rsid w:val="003D1546"/>
    <w:rsid w:val="004518EF"/>
    <w:rsid w:val="005968C4"/>
    <w:rsid w:val="0066797A"/>
    <w:rsid w:val="007D6AF0"/>
    <w:rsid w:val="009F71AA"/>
    <w:rsid w:val="00A723D5"/>
    <w:rsid w:val="00AC50C9"/>
    <w:rsid w:val="00AD496C"/>
    <w:rsid w:val="00B52B50"/>
    <w:rsid w:val="00C03114"/>
    <w:rsid w:val="00C17942"/>
    <w:rsid w:val="00C47B49"/>
    <w:rsid w:val="00C51221"/>
    <w:rsid w:val="00C953EB"/>
    <w:rsid w:val="00D606B7"/>
    <w:rsid w:val="00DA0BDE"/>
    <w:rsid w:val="00DB6C7B"/>
    <w:rsid w:val="00F23854"/>
    <w:rsid w:val="00F33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AF2F"/>
  <w15:chartTrackingRefBased/>
  <w15:docId w15:val="{C391A610-92B4-43B7-9E80-65BDDEAF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854"/>
    <w:pPr>
      <w:spacing w:after="0" w:line="240" w:lineRule="auto"/>
    </w:pPr>
  </w:style>
  <w:style w:type="paragraph" w:styleId="ListParagraph">
    <w:name w:val="List Paragraph"/>
    <w:basedOn w:val="Normal"/>
    <w:uiPriority w:val="34"/>
    <w:qFormat/>
    <w:rsid w:val="00F23854"/>
    <w:pPr>
      <w:ind w:left="720"/>
      <w:contextualSpacing/>
    </w:pPr>
  </w:style>
  <w:style w:type="character" w:styleId="Hyperlink">
    <w:name w:val="Hyperlink"/>
    <w:basedOn w:val="DefaultParagraphFont"/>
    <w:uiPriority w:val="99"/>
    <w:unhideWhenUsed/>
    <w:rsid w:val="00C47B49"/>
    <w:rPr>
      <w:color w:val="0563C1" w:themeColor="hyperlink"/>
      <w:u w:val="single"/>
    </w:rPr>
  </w:style>
  <w:style w:type="character" w:styleId="UnresolvedMention">
    <w:name w:val="Unresolved Mention"/>
    <w:basedOn w:val="DefaultParagraphFont"/>
    <w:uiPriority w:val="99"/>
    <w:semiHidden/>
    <w:unhideWhenUsed/>
    <w:rsid w:val="00AC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h.crocket@watfordf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watfordfccsetrust.com/about-us/safeguarding/" TargetMode="External"/><Relationship Id="rId4" Type="http://schemas.openxmlformats.org/officeDocument/2006/relationships/numbering" Target="numbering.xml"/><Relationship Id="rId9" Type="http://schemas.openxmlformats.org/officeDocument/2006/relationships/hyperlink" Target="https://watfordfc-my.sharepoint.com/personal/leah_crocket_watfordfc_com/Documents/Other%20stuff/CR-005-WFC-CSET-Data-Protection-Policy-v-2.00-Mar-22%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d8b532-e4c1-436a-8edb-6bd2c8a221c2" xsi:nil="true"/>
    <lcf76f155ced4ddcb4097134ff3c332f xmlns="d7f3d347-1a3f-4119-b643-35e63465f7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B15C8B8CD781418118F4AB4F299781" ma:contentTypeVersion="16" ma:contentTypeDescription="Create a new document." ma:contentTypeScope="" ma:versionID="9dedf67983c9a3dd6a74a69ed672a462">
  <xsd:schema xmlns:xsd="http://www.w3.org/2001/XMLSchema" xmlns:xs="http://www.w3.org/2001/XMLSchema" xmlns:p="http://schemas.microsoft.com/office/2006/metadata/properties" xmlns:ns2="d7f3d347-1a3f-4119-b643-35e63465f787" xmlns:ns3="6cd8b532-e4c1-436a-8edb-6bd2c8a221c2" targetNamespace="http://schemas.microsoft.com/office/2006/metadata/properties" ma:root="true" ma:fieldsID="707e8fe3af4c89bf39101bf06f56581e" ns2:_="" ns3:_="">
    <xsd:import namespace="d7f3d347-1a3f-4119-b643-35e63465f787"/>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d347-1a3f-4119-b643-35e63465f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095963-f57d-4709-8c24-19411180845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625e97-b367-4c05-9fd6-93bd2b0647ef}" ma:internalName="TaxCatchAll" ma:showField="CatchAllData" ma:web="6cd8b532-e4c1-436a-8edb-6bd2c8a221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0F81B-3BDF-470D-9EC8-FB2BE57D2695}">
  <ds:schemaRefs>
    <ds:schemaRef ds:uri="http://schemas.microsoft.com/sharepoint/v3/contenttype/forms"/>
  </ds:schemaRefs>
</ds:datastoreItem>
</file>

<file path=customXml/itemProps2.xml><?xml version="1.0" encoding="utf-8"?>
<ds:datastoreItem xmlns:ds="http://schemas.openxmlformats.org/officeDocument/2006/customXml" ds:itemID="{195B5526-2026-4AA6-A90B-F5DD1508E228}">
  <ds:schemaRefs>
    <ds:schemaRef ds:uri="http://schemas.microsoft.com/office/2006/metadata/properties"/>
    <ds:schemaRef ds:uri="http://schemas.microsoft.com/office/infopath/2007/PartnerControls"/>
    <ds:schemaRef ds:uri="6cd8b532-e4c1-436a-8edb-6bd2c8a221c2"/>
    <ds:schemaRef ds:uri="d7f3d347-1a3f-4119-b643-35e63465f787"/>
  </ds:schemaRefs>
</ds:datastoreItem>
</file>

<file path=customXml/itemProps3.xml><?xml version="1.0" encoding="utf-8"?>
<ds:datastoreItem xmlns:ds="http://schemas.openxmlformats.org/officeDocument/2006/customXml" ds:itemID="{93778547-14CB-4FF0-97F2-D82091B8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d347-1a3f-4119-b643-35e63465f787"/>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Tamora Burford</dc:creator>
  <cp:keywords/>
  <dc:description/>
  <cp:lastModifiedBy>Leah Crocket</cp:lastModifiedBy>
  <cp:revision>20</cp:revision>
  <dcterms:created xsi:type="dcterms:W3CDTF">2024-01-08T15:26:00Z</dcterms:created>
  <dcterms:modified xsi:type="dcterms:W3CDTF">2024-04-09T14:29:00Z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0x0101008CB15C8B8CD781418118F4AB4F299781</vt:lpwstr>
  </property>
</Properties>
</file>